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C71A" w14:textId="77777777" w:rsidR="0047065F" w:rsidRPr="002D5284" w:rsidRDefault="00B64175" w:rsidP="001B2B0D">
      <w:pPr>
        <w:pStyle w:val="Default"/>
        <w:jc w:val="center"/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>Z</w:t>
      </w:r>
      <w:r w:rsidR="0047065F"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 xml:space="preserve">mluva </w:t>
      </w:r>
      <w:r w:rsidR="005C46D3"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>pr</w:t>
      </w:r>
      <w:r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>e</w:t>
      </w:r>
      <w:r w:rsidR="0047065F"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 xml:space="preserve"> </w:t>
      </w:r>
      <w:r w:rsidR="006E0ABC"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>UM</w:t>
      </w:r>
      <w:r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>ie</w:t>
      </w:r>
      <w:r w:rsidR="006E0ABC"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>ST</w:t>
      </w:r>
      <w:r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>nenie</w:t>
      </w:r>
      <w:r w:rsidR="006E0ABC"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 xml:space="preserve"> </w:t>
      </w:r>
      <w:r w:rsidR="0047065F"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>Z-Box</w:t>
      </w:r>
      <w:r w:rsidR="006E0ABC" w:rsidRPr="002D5284">
        <w:rPr>
          <w:rFonts w:asciiTheme="minorHAnsi" w:hAnsiTheme="minorHAnsi" w:cstheme="minorHAnsi"/>
          <w:b/>
          <w:bCs/>
          <w:caps/>
          <w:color w:val="auto"/>
          <w:sz w:val="22"/>
          <w:szCs w:val="22"/>
          <w:lang w:val="sk-SK"/>
        </w:rPr>
        <w:t>U</w:t>
      </w:r>
    </w:p>
    <w:p w14:paraId="03A00053" w14:textId="77777777" w:rsidR="0047065F" w:rsidRPr="002D5284" w:rsidRDefault="0047065F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2C391565" w14:textId="637A8E10" w:rsidR="0047065F" w:rsidRPr="001A40B5" w:rsidRDefault="0047065F" w:rsidP="001B2B0D">
      <w:pPr>
        <w:pStyle w:val="Default"/>
        <w:rPr>
          <w:b/>
          <w:bCs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ná</w:t>
      </w:r>
      <w:r w:rsidR="00B64175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zov</w:t>
      </w: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/m</w:t>
      </w:r>
      <w:r w:rsidR="00B64175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no:</w:t>
      </w:r>
      <w:r w:rsidR="00B528A4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ab/>
      </w:r>
    </w:p>
    <w:p w14:paraId="24F681BC" w14:textId="22D89562" w:rsidR="0047065F" w:rsidRPr="002D5284" w:rsidRDefault="0047065F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sídlo/adresa:</w:t>
      </w:r>
      <w:r w:rsidR="00B528A4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ab/>
      </w:r>
      <w:r w:rsidR="00CA40C2" w:rsidRPr="00CA40C2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_________</w:t>
      </w:r>
    </w:p>
    <w:p w14:paraId="611A4C74" w14:textId="77777777" w:rsidR="00CA40C2" w:rsidRDefault="00B528A4" w:rsidP="00CA40C2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IČO: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CA40C2" w:rsidRPr="00CA40C2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_________</w:t>
      </w:r>
    </w:p>
    <w:p w14:paraId="4E302F38" w14:textId="48F3D68E" w:rsidR="0047065F" w:rsidRPr="002D5284" w:rsidRDefault="0047065F" w:rsidP="00CA40C2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e-mail</w:t>
      </w:r>
      <w:r w:rsidR="00B528A4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:</w:t>
      </w:r>
      <w:r w:rsidR="00B528A4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ab/>
      </w:r>
      <w:r w:rsidR="00B528A4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ab/>
      </w:r>
      <w:r w:rsidR="00CA40C2" w:rsidRPr="00CA40C2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_________</w:t>
      </w:r>
    </w:p>
    <w:p w14:paraId="523DA3AE" w14:textId="77777777" w:rsidR="00CA40C2" w:rsidRDefault="0047065F" w:rsidP="00CA40C2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tel</w:t>
      </w:r>
      <w:r w:rsidR="00B528A4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. č.:</w:t>
      </w:r>
      <w:r w:rsidR="00B528A4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ab/>
      </w:r>
      <w:r w:rsidR="00B528A4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ab/>
      </w:r>
      <w:r w:rsidR="00CA40C2" w:rsidRPr="00CA40C2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_________</w:t>
      </w:r>
    </w:p>
    <w:p w14:paraId="20F484D5" w14:textId="445433A2" w:rsidR="00824DCE" w:rsidRDefault="00824DCE" w:rsidP="00CA40C2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bank. účet:</w:t>
      </w:r>
      <w:r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ab/>
      </w:r>
      <w:r w:rsidR="00CA40C2" w:rsidRPr="00CA40C2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_________</w:t>
      </w:r>
    </w:p>
    <w:p w14:paraId="6D4DB3FA" w14:textId="77777777" w:rsidR="00D155F1" w:rsidRPr="002D5284" w:rsidRDefault="00D155F1" w:rsidP="00CA40C2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5F98B59F" w14:textId="77777777" w:rsidR="0047065F" w:rsidRPr="002D5284" w:rsidRDefault="0047065F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(</w:t>
      </w:r>
      <w:r w:rsidR="00B6417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ďalej</w:t>
      </w:r>
      <w:r w:rsidR="00B528A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B6417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l</w:t>
      </w:r>
      <w:r w:rsidR="00B528A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en „</w:t>
      </w:r>
      <w:r w:rsidRPr="002D5284">
        <w:rPr>
          <w:rFonts w:asciiTheme="minorHAnsi" w:hAnsiTheme="minorHAnsi" w:cstheme="minorHAnsi"/>
          <w:b/>
          <w:i/>
          <w:color w:val="auto"/>
          <w:sz w:val="22"/>
          <w:szCs w:val="22"/>
          <w:lang w:val="sk-SK"/>
        </w:rPr>
        <w:t>Pr</w:t>
      </w:r>
      <w:r w:rsidR="00B64175" w:rsidRPr="002D5284">
        <w:rPr>
          <w:rFonts w:asciiTheme="minorHAnsi" w:hAnsiTheme="minorHAnsi" w:cstheme="minorHAnsi"/>
          <w:b/>
          <w:i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b/>
          <w:i/>
          <w:color w:val="auto"/>
          <w:sz w:val="22"/>
          <w:szCs w:val="22"/>
          <w:lang w:val="sk-SK"/>
        </w:rPr>
        <w:t>najímate</w:t>
      </w:r>
      <w:r w:rsidR="00B64175" w:rsidRPr="002D5284">
        <w:rPr>
          <w:rFonts w:asciiTheme="minorHAnsi" w:hAnsiTheme="minorHAnsi" w:cstheme="minorHAnsi"/>
          <w:b/>
          <w:i/>
          <w:color w:val="auto"/>
          <w:sz w:val="22"/>
          <w:szCs w:val="22"/>
          <w:lang w:val="sk-SK"/>
        </w:rPr>
        <w:t>ľ</w:t>
      </w:r>
      <w:r w:rsidR="00B528A4" w:rsidRPr="002D5284">
        <w:rPr>
          <w:rFonts w:asciiTheme="minorHAnsi" w:hAnsiTheme="minorHAnsi" w:cstheme="minorHAnsi"/>
          <w:b/>
          <w:i/>
          <w:color w:val="auto"/>
          <w:sz w:val="22"/>
          <w:szCs w:val="22"/>
          <w:lang w:val="sk-SK"/>
        </w:rPr>
        <w:t>“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) </w:t>
      </w:r>
    </w:p>
    <w:p w14:paraId="007C713A" w14:textId="77777777" w:rsidR="00B528A4" w:rsidRPr="002D5284" w:rsidRDefault="00B528A4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41107717" w14:textId="77777777" w:rsidR="0047065F" w:rsidRPr="002D5284" w:rsidRDefault="0047065F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a </w:t>
      </w:r>
    </w:p>
    <w:p w14:paraId="2FB58FF7" w14:textId="77777777" w:rsidR="00B528A4" w:rsidRPr="002D5284" w:rsidRDefault="00B528A4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6360B72B" w14:textId="47AB5BB3" w:rsidR="005676C7" w:rsidRPr="002D5284" w:rsidRDefault="005676C7" w:rsidP="19F47DD2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  <w:lang w:val="sk-SK"/>
        </w:rPr>
      </w:pPr>
      <w:r w:rsidRPr="19F47DD2">
        <w:rPr>
          <w:rFonts w:asciiTheme="minorHAnsi" w:hAnsiTheme="minorHAnsi" w:cs="Times New Roman"/>
          <w:b/>
          <w:bCs/>
          <w:color w:val="auto"/>
          <w:sz w:val="22"/>
          <w:szCs w:val="22"/>
          <w:lang w:val="sk-SK"/>
        </w:rPr>
        <w:t>náz</w:t>
      </w:r>
      <w:r w:rsidR="00B64175" w:rsidRPr="19F47DD2">
        <w:rPr>
          <w:rFonts w:asciiTheme="minorHAnsi" w:hAnsiTheme="minorHAnsi" w:cs="Times New Roman"/>
          <w:b/>
          <w:bCs/>
          <w:color w:val="auto"/>
          <w:sz w:val="22"/>
          <w:szCs w:val="22"/>
          <w:lang w:val="sk-SK"/>
        </w:rPr>
        <w:t>o</w:t>
      </w:r>
      <w:r w:rsidRPr="19F47DD2">
        <w:rPr>
          <w:rFonts w:asciiTheme="minorHAnsi" w:hAnsiTheme="minorHAnsi" w:cs="Times New Roman"/>
          <w:b/>
          <w:bCs/>
          <w:color w:val="auto"/>
          <w:sz w:val="22"/>
          <w:szCs w:val="22"/>
          <w:lang w:val="sk-SK"/>
        </w:rPr>
        <w:t>v:</w:t>
      </w:r>
      <w:r>
        <w:tab/>
      </w:r>
      <w:r>
        <w:tab/>
      </w:r>
      <w:r w:rsidR="6C1C1C40" w:rsidRPr="19F47DD2">
        <w:rPr>
          <w:rFonts w:asciiTheme="minorHAnsi" w:hAnsiTheme="minorHAnsi" w:cs="Times New Roman"/>
          <w:color w:val="auto"/>
          <w:sz w:val="22"/>
          <w:szCs w:val="22"/>
          <w:lang w:val="sk-SK"/>
        </w:rPr>
        <w:t xml:space="preserve">Packeta Slovakia </w:t>
      </w:r>
      <w:r w:rsidR="001E6D68" w:rsidRPr="19F47DD2">
        <w:rPr>
          <w:rFonts w:asciiTheme="minorHAnsi" w:hAnsiTheme="minorHAnsi" w:cs="Times New Roman"/>
          <w:color w:val="auto"/>
          <w:sz w:val="22"/>
          <w:szCs w:val="22"/>
          <w:lang w:val="sk-SK"/>
        </w:rPr>
        <w:t>s. r. o.</w:t>
      </w:r>
    </w:p>
    <w:p w14:paraId="105FCE8E" w14:textId="21D0DF8D" w:rsidR="001E6D68" w:rsidRPr="00A26AE6" w:rsidRDefault="005676C7" w:rsidP="002D5284">
      <w:pPr>
        <w:spacing w:after="0" w:line="240" w:lineRule="auto"/>
        <w:textAlignment w:val="baseline"/>
        <w:rPr>
          <w:rFonts w:cs="Times New Roman"/>
          <w:lang w:val="sk-SK"/>
        </w:rPr>
      </w:pPr>
      <w:r w:rsidRPr="002D5284">
        <w:rPr>
          <w:rFonts w:cs="Times New Roman"/>
          <w:lang w:val="sk-SK"/>
        </w:rPr>
        <w:t>sídlo:</w:t>
      </w:r>
      <w:r w:rsidRPr="002D5284">
        <w:rPr>
          <w:rFonts w:cs="Times New Roman"/>
          <w:lang w:val="sk-SK"/>
        </w:rPr>
        <w:tab/>
      </w:r>
      <w:r w:rsidRPr="002D5284">
        <w:rPr>
          <w:rFonts w:cs="Times New Roman"/>
          <w:lang w:val="sk-SK"/>
        </w:rPr>
        <w:tab/>
      </w:r>
      <w:r w:rsidR="001E6D68" w:rsidRPr="002D5284">
        <w:rPr>
          <w:rFonts w:cs="Times New Roman"/>
          <w:lang w:val="sk-SK"/>
        </w:rPr>
        <w:t>Kopčianska 3338/82A, 851 01 Bratislava – mestská časť Petržalka</w:t>
      </w:r>
      <w:r w:rsidRPr="002D5284">
        <w:rPr>
          <w:rFonts w:cs="Times New Roman"/>
          <w:lang w:val="sk-SK"/>
        </w:rPr>
        <w:br/>
        <w:t>IČO:</w:t>
      </w:r>
      <w:r w:rsidRPr="002D5284">
        <w:rPr>
          <w:rFonts w:cs="Times New Roman"/>
          <w:lang w:val="sk-SK"/>
        </w:rPr>
        <w:tab/>
      </w:r>
      <w:r w:rsidRPr="002D5284">
        <w:rPr>
          <w:rFonts w:cs="Times New Roman"/>
          <w:lang w:val="sk-SK"/>
        </w:rPr>
        <w:tab/>
      </w:r>
      <w:r w:rsidR="001E6D68" w:rsidRPr="00A26AE6">
        <w:rPr>
          <w:rFonts w:cs="Times New Roman"/>
          <w:lang w:val="sk-SK"/>
        </w:rPr>
        <w:t>48 136 999</w:t>
      </w:r>
    </w:p>
    <w:p w14:paraId="4683E092" w14:textId="77777777" w:rsidR="001E6D68" w:rsidRPr="00A26AE6" w:rsidRDefault="001E6D68" w:rsidP="002D5284">
      <w:pPr>
        <w:spacing w:after="0" w:line="240" w:lineRule="auto"/>
        <w:textAlignment w:val="baseline"/>
        <w:rPr>
          <w:rFonts w:cs="Times New Roman"/>
          <w:lang w:val="sk-SK"/>
        </w:rPr>
      </w:pPr>
      <w:r w:rsidRPr="00A26AE6">
        <w:rPr>
          <w:rFonts w:cs="Times New Roman"/>
          <w:lang w:val="sk-SK"/>
        </w:rPr>
        <w:t>IČ DPH:</w:t>
      </w:r>
      <w:r w:rsidRPr="00A26AE6">
        <w:rPr>
          <w:rFonts w:cs="Times New Roman"/>
          <w:lang w:val="sk-SK"/>
        </w:rPr>
        <w:tab/>
      </w:r>
      <w:r w:rsidRPr="00A26AE6">
        <w:rPr>
          <w:rFonts w:cs="Times New Roman"/>
          <w:lang w:val="sk-SK"/>
        </w:rPr>
        <w:tab/>
        <w:t>SK2120099014</w:t>
      </w:r>
    </w:p>
    <w:p w14:paraId="4C4B29B7" w14:textId="573B982E" w:rsidR="005676C7" w:rsidRDefault="001E6D68" w:rsidP="19F47DD2">
      <w:pPr>
        <w:spacing w:line="240" w:lineRule="auto"/>
        <w:textAlignment w:val="baseline"/>
        <w:rPr>
          <w:rFonts w:cs="Times New Roman"/>
          <w:lang w:val="sk-SK"/>
        </w:rPr>
      </w:pPr>
      <w:r w:rsidRPr="19F47DD2">
        <w:rPr>
          <w:rFonts w:cs="Times New Roman"/>
          <w:lang w:val="sk-SK"/>
        </w:rPr>
        <w:t>Zastúpená:</w:t>
      </w:r>
      <w:r>
        <w:tab/>
      </w:r>
      <w:r w:rsidR="00603B6E" w:rsidRPr="19F47DD2">
        <w:rPr>
          <w:rFonts w:cs="Times New Roman"/>
          <w:lang w:val="sk-SK"/>
        </w:rPr>
        <w:t>Matúšom Bausom</w:t>
      </w:r>
      <w:r w:rsidRPr="19F47DD2">
        <w:rPr>
          <w:rFonts w:cs="Times New Roman"/>
          <w:lang w:val="sk-SK"/>
        </w:rPr>
        <w:t>, na základe splnomocnenia</w:t>
      </w:r>
      <w:r>
        <w:br/>
      </w:r>
      <w:r w:rsidR="005676C7" w:rsidRPr="19F47DD2">
        <w:rPr>
          <w:rFonts w:cs="Times New Roman"/>
          <w:lang w:val="sk-SK"/>
        </w:rPr>
        <w:t>e-mail:</w:t>
      </w:r>
      <w:r>
        <w:tab/>
      </w:r>
      <w:r>
        <w:tab/>
      </w:r>
      <w:r w:rsidR="001A40B5" w:rsidRPr="19F47DD2">
        <w:rPr>
          <w:rFonts w:cs="Times New Roman"/>
          <w:lang w:val="sk-SK"/>
        </w:rPr>
        <w:t>info@</w:t>
      </w:r>
      <w:r w:rsidR="43B2359F" w:rsidRPr="19F47DD2">
        <w:rPr>
          <w:rFonts w:cs="Times New Roman"/>
          <w:lang w:val="sk-SK"/>
        </w:rPr>
        <w:t>packeta</w:t>
      </w:r>
      <w:r w:rsidR="001A40B5" w:rsidRPr="19F47DD2">
        <w:rPr>
          <w:rFonts w:cs="Times New Roman"/>
          <w:lang w:val="sk-SK"/>
        </w:rPr>
        <w:t>.sk</w:t>
      </w:r>
      <w:r>
        <w:br/>
      </w:r>
      <w:r w:rsidR="005676C7" w:rsidRPr="19F47DD2">
        <w:rPr>
          <w:rFonts w:cs="Times New Roman"/>
          <w:lang w:val="sk-SK"/>
        </w:rPr>
        <w:t>tel. č.:</w:t>
      </w:r>
      <w:r>
        <w:tab/>
      </w:r>
      <w:r>
        <w:tab/>
      </w:r>
      <w:r w:rsidR="001A40B5" w:rsidRPr="19F47DD2">
        <w:rPr>
          <w:rFonts w:cs="Times New Roman"/>
          <w:lang w:val="sk-SK"/>
        </w:rPr>
        <w:t>+421 221 201</w:t>
      </w:r>
      <w:r w:rsidR="004C4C79" w:rsidRPr="19F47DD2">
        <w:rPr>
          <w:rFonts w:cs="Times New Roman"/>
          <w:lang w:val="sk-SK"/>
        </w:rPr>
        <w:t> </w:t>
      </w:r>
      <w:r w:rsidR="001A40B5" w:rsidRPr="19F47DD2">
        <w:rPr>
          <w:rFonts w:cs="Times New Roman"/>
          <w:lang w:val="sk-SK"/>
        </w:rPr>
        <w:t>135</w:t>
      </w:r>
    </w:p>
    <w:p w14:paraId="1DBA0DE9" w14:textId="577FE033" w:rsidR="004C4C79" w:rsidRDefault="004C4C79" w:rsidP="004C4C79">
      <w:pPr>
        <w:spacing w:line="240" w:lineRule="auto"/>
        <w:textAlignment w:val="baseline"/>
        <w:rPr>
          <w:rFonts w:cs="Times New Roman"/>
          <w:lang w:val="sk-SK"/>
        </w:rPr>
      </w:pPr>
      <w:r w:rsidRPr="19F47DD2">
        <w:rPr>
          <w:rFonts w:cs="Times New Roman"/>
          <w:lang w:val="sk-SK"/>
        </w:rPr>
        <w:t xml:space="preserve">adresa pre elektronickú fakturáciu: </w:t>
      </w:r>
      <w:hyperlink r:id="rId11">
        <w:r w:rsidRPr="19F47DD2">
          <w:rPr>
            <w:rStyle w:val="Hypertextovodkaz"/>
            <w:rFonts w:cs="Times New Roman"/>
            <w:lang w:val="sk-SK"/>
          </w:rPr>
          <w:t>fakturacia@</w:t>
        </w:r>
        <w:r w:rsidR="2E576AB6" w:rsidRPr="19F47DD2">
          <w:rPr>
            <w:rStyle w:val="Hypertextovodkaz"/>
            <w:rFonts w:cs="Times New Roman"/>
            <w:lang w:val="sk-SK"/>
          </w:rPr>
          <w:t>packeta</w:t>
        </w:r>
        <w:r w:rsidRPr="19F47DD2">
          <w:rPr>
            <w:rStyle w:val="Hypertextovodkaz"/>
            <w:rFonts w:cs="Times New Roman"/>
            <w:lang w:val="sk-SK"/>
          </w:rPr>
          <w:t>.sk</w:t>
        </w:r>
      </w:hyperlink>
    </w:p>
    <w:p w14:paraId="0B718302" w14:textId="77777777" w:rsidR="004C4C79" w:rsidRPr="002D5284" w:rsidRDefault="004C4C79" w:rsidP="005676C7">
      <w:pPr>
        <w:spacing w:line="240" w:lineRule="auto"/>
        <w:textAlignment w:val="baseline"/>
        <w:rPr>
          <w:rFonts w:cs="Times New Roman"/>
          <w:lang w:val="sk-SK"/>
        </w:rPr>
      </w:pPr>
    </w:p>
    <w:p w14:paraId="7A8C21CD" w14:textId="58FE6DC3" w:rsidR="0047065F" w:rsidRPr="002D5284" w:rsidRDefault="0047065F" w:rsidP="005676C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(</w:t>
      </w:r>
      <w:r w:rsidR="00B6417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ďalej</w:t>
      </w:r>
      <w:r w:rsidR="00B528A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B6417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l</w:t>
      </w:r>
      <w:r w:rsidR="00B528A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en „</w:t>
      </w:r>
      <w:r w:rsidRPr="002D5284">
        <w:rPr>
          <w:rFonts w:asciiTheme="minorHAnsi" w:hAnsiTheme="minorHAnsi" w:cstheme="minorHAnsi"/>
          <w:b/>
          <w:i/>
          <w:color w:val="auto"/>
          <w:sz w:val="22"/>
          <w:szCs w:val="22"/>
          <w:lang w:val="sk-SK"/>
        </w:rPr>
        <w:t>Náj</w:t>
      </w:r>
      <w:r w:rsidR="00B64175" w:rsidRPr="002D5284">
        <w:rPr>
          <w:rFonts w:asciiTheme="minorHAnsi" w:hAnsiTheme="minorHAnsi" w:cstheme="minorHAnsi"/>
          <w:b/>
          <w:i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b/>
          <w:i/>
          <w:color w:val="auto"/>
          <w:sz w:val="22"/>
          <w:szCs w:val="22"/>
          <w:lang w:val="sk-SK"/>
        </w:rPr>
        <w:t>mc</w:t>
      </w:r>
      <w:r w:rsidR="00B64175" w:rsidRPr="002D5284">
        <w:rPr>
          <w:rFonts w:asciiTheme="minorHAnsi" w:hAnsiTheme="minorHAnsi" w:cstheme="minorHAnsi"/>
          <w:b/>
          <w:i/>
          <w:color w:val="auto"/>
          <w:sz w:val="22"/>
          <w:szCs w:val="22"/>
          <w:lang w:val="sk-SK"/>
        </w:rPr>
        <w:t>a</w:t>
      </w:r>
      <w:r w:rsidR="00B528A4" w:rsidRPr="002D5284">
        <w:rPr>
          <w:rFonts w:asciiTheme="minorHAnsi" w:hAnsiTheme="minorHAnsi" w:cstheme="minorHAnsi"/>
          <w:b/>
          <w:i/>
          <w:color w:val="auto"/>
          <w:sz w:val="22"/>
          <w:szCs w:val="22"/>
          <w:lang w:val="sk-SK"/>
        </w:rPr>
        <w:t>“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) </w:t>
      </w:r>
    </w:p>
    <w:p w14:paraId="6CF9AAE2" w14:textId="77777777" w:rsidR="0047065F" w:rsidRPr="002D5284" w:rsidRDefault="0047065F" w:rsidP="001B2B0D">
      <w:pPr>
        <w:pStyle w:val="Default"/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I.</w:t>
      </w:r>
      <w:r w:rsidR="001B2B0D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ab/>
      </w:r>
      <w:r w:rsidR="005C46D3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P</w:t>
      </w:r>
      <w:r w:rsidR="00B64175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r</w:t>
      </w:r>
      <w:r w:rsidR="005C46D3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edm</w:t>
      </w:r>
      <w:r w:rsidR="00B64175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e</w:t>
      </w:r>
      <w:r w:rsidR="005C46D3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t </w:t>
      </w:r>
      <w:r w:rsidR="00B64175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z</w:t>
      </w:r>
      <w:r w:rsidR="005C46D3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mluvy</w:t>
      </w:r>
    </w:p>
    <w:p w14:paraId="411D9238" w14:textId="784C6E07" w:rsidR="005C46D3" w:rsidRPr="002D5284" w:rsidRDefault="005C46D3" w:rsidP="1BB88732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val="sk-SK"/>
        </w:rPr>
      </w:pP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Pr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najímate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ľ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je</w:t>
      </w:r>
      <w:r w:rsidR="00A70328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ako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vlastník či je na základ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iného právn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ho d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ô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vodu oprávn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ený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4E30A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p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r</w:t>
      </w:r>
      <w:r w:rsidR="004E30A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enecha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ť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Náj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o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mc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ov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i do užív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ania</w:t>
      </w:r>
      <w:r w:rsidR="00C062C9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plochu o</w:t>
      </w:r>
      <w:r w:rsidR="001131FE">
        <w:rPr>
          <w:rFonts w:asciiTheme="minorHAnsi" w:hAnsiTheme="minorHAnsi" w:cstheme="minorBidi"/>
          <w:color w:val="auto"/>
          <w:sz w:val="22"/>
          <w:szCs w:val="22"/>
          <w:lang w:val="sk-SK"/>
        </w:rPr>
        <w:t> 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vým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er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</w:t>
      </w:r>
      <w:r w:rsidR="001131FE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1131FE" w:rsidRPr="001131FE">
        <w:rPr>
          <w:rFonts w:asciiTheme="minorHAnsi" w:hAnsiTheme="minorHAnsi" w:cstheme="minorBidi"/>
          <w:b/>
          <w:bCs/>
          <w:color w:val="auto"/>
          <w:sz w:val="22"/>
          <w:szCs w:val="22"/>
          <w:lang w:val="sk-SK"/>
        </w:rPr>
        <w:t>0,68</w:t>
      </w:r>
      <w:r w:rsidR="01B8B542" w:rsidRPr="001131FE">
        <w:rPr>
          <w:rFonts w:asciiTheme="minorHAnsi" w:hAnsiTheme="minorHAnsi" w:cstheme="minorBidi"/>
          <w:b/>
          <w:bCs/>
          <w:color w:val="auto"/>
          <w:sz w:val="22"/>
          <w:szCs w:val="22"/>
          <w:lang w:val="sk-SK"/>
        </w:rPr>
        <w:t>m</w:t>
      </w:r>
      <w:r w:rsidR="01B8B542" w:rsidRPr="001131FE">
        <w:rPr>
          <w:rFonts w:asciiTheme="minorHAnsi" w:hAnsiTheme="minorHAnsi" w:cstheme="minorBidi"/>
          <w:b/>
          <w:bCs/>
          <w:color w:val="auto"/>
          <w:sz w:val="22"/>
          <w:szCs w:val="22"/>
          <w:vertAlign w:val="superscript"/>
          <w:lang w:val="sk-SK"/>
        </w:rPr>
        <w:t>2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nachá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d</w:t>
      </w: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z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ajúcu</w:t>
      </w:r>
      <w:r w:rsidR="00A115C1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1A40B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sa </w:t>
      </w:r>
      <w:r w:rsidR="00C062C9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na adrese: </w:t>
      </w:r>
      <w:r w:rsidR="00CA40C2" w:rsidRPr="54744874">
        <w:rPr>
          <w:rFonts w:asciiTheme="minorHAnsi" w:hAnsiTheme="minorHAnsi" w:cstheme="minorBidi"/>
          <w:color w:val="auto"/>
          <w:sz w:val="22"/>
          <w:szCs w:val="22"/>
          <w:highlight w:val="yellow"/>
          <w:lang w:val="sk-SK"/>
        </w:rPr>
        <w:t>_________</w:t>
      </w:r>
      <w:r w:rsidR="001E1816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6D7C7C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(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ďalej</w:t>
      </w:r>
      <w:r w:rsidR="006F6956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B6417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l</w:t>
      </w:r>
      <w:r w:rsidR="006F6956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en „</w:t>
      </w:r>
      <w:r w:rsidR="00C062C9" w:rsidRPr="54744874"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  <w:lang w:val="sk-SK"/>
        </w:rPr>
        <w:t>Plocha</w:t>
      </w:r>
      <w:r w:rsidR="006F6956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“</w:t>
      </w:r>
      <w:r w:rsidR="00C062C9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).</w:t>
      </w:r>
    </w:p>
    <w:p w14:paraId="267F3A66" w14:textId="77777777" w:rsidR="00C062C9" w:rsidRPr="002D5284" w:rsidRDefault="00C062C9" w:rsidP="1BB88732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Theme="minorHAnsi" w:hAnsiTheme="minorHAnsi" w:cstheme="minorBidi"/>
          <w:color w:val="auto"/>
          <w:sz w:val="22"/>
          <w:szCs w:val="22"/>
          <w:lang w:val="sk-SK"/>
        </w:rPr>
      </w:pP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Za</w:t>
      </w:r>
      <w:r w:rsidR="0019475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podm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ieno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k t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ej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to 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z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mluvy Pr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e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najímate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ľ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p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r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enecháv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a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Náj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o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mc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ov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i Plochu </w:t>
      </w:r>
      <w:r w:rsidR="006447AC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do užív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a</w:t>
      </w:r>
      <w:r w:rsidR="006447AC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n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ia</w:t>
      </w:r>
      <w:r>
        <w:br/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a Náj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o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mc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a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s t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ý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m s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ú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hlasí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(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ďalej</w:t>
      </w:r>
      <w:r w:rsidR="006F695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l</w:t>
      </w:r>
      <w:r w:rsidR="006F695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en „</w:t>
      </w:r>
      <w:r w:rsidR="004E30A5" w:rsidRPr="1BB88732"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  <w:lang w:val="sk-SK"/>
        </w:rPr>
        <w:t>Náj</w:t>
      </w:r>
      <w:r w:rsidR="00D463F8" w:rsidRPr="1BB88732"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  <w:lang w:val="sk-SK"/>
        </w:rPr>
        <w:t>o</w:t>
      </w:r>
      <w:r w:rsidR="004E30A5" w:rsidRPr="1BB88732"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  <w:lang w:val="sk-SK"/>
        </w:rPr>
        <w:t>m</w:t>
      </w:r>
      <w:r w:rsidR="006F695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“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)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.</w:t>
      </w:r>
    </w:p>
    <w:p w14:paraId="79F01C8A" w14:textId="4C887D88" w:rsidR="004E30A5" w:rsidRPr="002D5284" w:rsidRDefault="00C062C9" w:rsidP="1BB88732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Theme="minorHAnsi" w:hAnsiTheme="minorHAnsi" w:cstheme="minorBidi"/>
          <w:color w:val="auto"/>
          <w:sz w:val="22"/>
          <w:szCs w:val="22"/>
          <w:lang w:val="sk-SK"/>
        </w:rPr>
      </w:pP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Náj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o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mc</w:t>
      </w:r>
      <w:r w:rsidR="001E6D6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a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je opráv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nený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Plochu užíva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ť</w:t>
      </w:r>
      <w:r w:rsidR="0021500C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, a to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za účel</w:t>
      </w:r>
      <w:r w:rsidR="001E6D6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o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m um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iestnenia</w:t>
      </w:r>
      <w:r w:rsidR="00F237D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,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pr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evádzk</w:t>
      </w:r>
      <w:r w:rsidR="001E6D6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ovania</w:t>
      </w:r>
      <w:r w:rsidR="00F237D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, servisu</w:t>
      </w:r>
      <w:r w:rsidR="00824DCE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a</w:t>
      </w:r>
      <w:r w:rsidR="00F237D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824DCE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p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r</w:t>
      </w:r>
      <w:r w:rsidR="00824DCE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ípadn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ej</w:t>
      </w:r>
      <w:r w:rsidR="00824DCE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F237D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o</w:t>
      </w:r>
      <w:r w:rsidR="00236E1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b</w:t>
      </w:r>
      <w:r w:rsidR="00F237D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m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e</w:t>
      </w:r>
      <w:r w:rsidR="00F237D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ny</w:t>
      </w:r>
      <w:r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1E6D6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samoobslužného 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automatu </w:t>
      </w:r>
      <w:r w:rsidR="00C64EFE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sl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úžiaceho</w:t>
      </w:r>
      <w:r w:rsidR="00C64EFE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k vydáv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aniu</w:t>
      </w:r>
      <w:r w:rsidR="00C64EFE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zási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e</w:t>
      </w:r>
      <w:r w:rsidR="00C64EFE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l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o</w:t>
      </w:r>
      <w:r w:rsidR="00C64EFE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k a</w:t>
      </w:r>
      <w:r w:rsidR="00236E1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poskytov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a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n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iu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ď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alších služ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i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eb, kt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o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ré Náj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o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mc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a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ako podnikate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ľ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v oblasti p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r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epravn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ý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ch služ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i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eb 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ponúka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(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ďalej</w:t>
      </w:r>
      <w:r w:rsidR="006F695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D463F8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l</w:t>
      </w:r>
      <w:r w:rsidR="006F695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en „</w:t>
      </w:r>
      <w:proofErr w:type="spellStart"/>
      <w:r w:rsidR="004E30A5" w:rsidRPr="1BB88732"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  <w:lang w:val="sk-SK"/>
        </w:rPr>
        <w:t>ZBox</w:t>
      </w:r>
      <w:proofErr w:type="spellEnd"/>
      <w:r w:rsidR="006F695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“</w:t>
      </w:r>
      <w:r w:rsidR="004E30A5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>).</w:t>
      </w:r>
      <w:r w:rsidR="00F237D6" w:rsidRPr="1BB88732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</w:p>
    <w:p w14:paraId="0B83D0E6" w14:textId="77777777" w:rsidR="00F237D6" w:rsidRPr="002D5284" w:rsidRDefault="00F237D6" w:rsidP="001B2B0D">
      <w:pPr>
        <w:pStyle w:val="Default"/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II.</w:t>
      </w:r>
      <w:r w:rsidR="001B2B0D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ab/>
      </w: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Základn</w:t>
      </w:r>
      <w:r w:rsidR="00D463F8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é</w:t>
      </w: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 práva a povinnosti</w:t>
      </w:r>
    </w:p>
    <w:p w14:paraId="5AF1B748" w14:textId="2B44A226" w:rsidR="00F237D6" w:rsidRPr="002D5284" w:rsidRDefault="0021500C" w:rsidP="001B2B0D">
      <w:pPr>
        <w:pStyle w:val="Default"/>
        <w:numPr>
          <w:ilvl w:val="0"/>
          <w:numId w:val="2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Pr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1E6D68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zabezpečí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Náj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mc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ov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 nerušené</w:t>
      </w:r>
      <w:r w:rsidR="00F237D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užív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Plochy </w:t>
      </w:r>
      <w:r w:rsidR="00F237D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k 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dohodnutému</w:t>
      </w:r>
      <w:r w:rsidR="00F237D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účel</w:t>
      </w:r>
      <w:r w:rsidR="009F309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u</w:t>
      </w:r>
      <w:r w:rsidR="00F237D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ístup k n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Náj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mc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ov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 a ve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ejnosti, </w:t>
      </w:r>
      <w:r w:rsidR="00F237D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to </w:t>
      </w:r>
      <w:r w:rsidR="009F309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vše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tko</w:t>
      </w:r>
      <w:r w:rsidR="009F309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F237D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24 hod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í</w:t>
      </w:r>
      <w:r w:rsidR="00F237D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 denn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F237D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9F309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a </w:t>
      </w:r>
      <w:r w:rsidR="00F237D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7 dní v tý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ž</w:t>
      </w:r>
      <w:r w:rsidR="00F237D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dn</w:t>
      </w:r>
      <w:r w:rsidR="00D463F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</w:t>
      </w:r>
      <w:r w:rsidR="00F237D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</w:p>
    <w:p w14:paraId="7497DA56" w14:textId="77777777" w:rsidR="000461C5" w:rsidRDefault="000461C5" w:rsidP="000461C5">
      <w:pPr>
        <w:pStyle w:val="Default"/>
        <w:numPr>
          <w:ilvl w:val="0"/>
          <w:numId w:val="2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637085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V prípade, kedy nie je z dôvodu na strane Prenajímateľa dočasne možné umiestniť </w:t>
      </w:r>
      <w:proofErr w:type="spellStart"/>
      <w:r w:rsidRPr="00637085">
        <w:rPr>
          <w:rFonts w:asciiTheme="minorHAnsi" w:hAnsiTheme="minorHAnsi" w:cstheme="minorHAnsi"/>
          <w:color w:val="auto"/>
          <w:sz w:val="22"/>
          <w:szCs w:val="22"/>
          <w:lang w:val="sk-SK"/>
        </w:rPr>
        <w:t>ZBox</w:t>
      </w:r>
      <w:proofErr w:type="spellEnd"/>
      <w:r w:rsidRPr="00637085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na vopred dohodnut</w:t>
      </w:r>
      <w:r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ej Ploche </w:t>
      </w:r>
      <w:r w:rsidRPr="00637085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alebo dôjde k nútenej zmene umiestnenia zo strany Prenajímateľa, je Prenajímateľ povinný umožniť Nájomcovi umiestniť </w:t>
      </w:r>
      <w:proofErr w:type="spellStart"/>
      <w:r w:rsidRPr="00637085">
        <w:rPr>
          <w:rFonts w:asciiTheme="minorHAnsi" w:hAnsiTheme="minorHAnsi" w:cstheme="minorHAnsi"/>
          <w:color w:val="auto"/>
          <w:sz w:val="22"/>
          <w:szCs w:val="22"/>
          <w:lang w:val="sk-SK"/>
        </w:rPr>
        <w:t>ZBox</w:t>
      </w:r>
      <w:proofErr w:type="spellEnd"/>
      <w:r w:rsidRPr="00637085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na inom porovnateľnom mieste v blízkosti za rovnakých podmienok. Náklady spojené s premiestnením </w:t>
      </w:r>
      <w:proofErr w:type="spellStart"/>
      <w:r w:rsidRPr="00637085">
        <w:rPr>
          <w:rFonts w:asciiTheme="minorHAnsi" w:hAnsiTheme="minorHAnsi" w:cstheme="minorHAnsi"/>
          <w:color w:val="auto"/>
          <w:sz w:val="22"/>
          <w:szCs w:val="22"/>
          <w:lang w:val="sk-SK"/>
        </w:rPr>
        <w:t>ZBoxu</w:t>
      </w:r>
      <w:proofErr w:type="spellEnd"/>
      <w:r w:rsidRPr="00637085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do výšky 250</w:t>
      </w:r>
      <w:r w:rsidRPr="36C82791">
        <w:rPr>
          <w:rFonts w:eastAsia="Calibri"/>
          <w:sz w:val="22"/>
          <w:szCs w:val="22"/>
          <w:lang w:val="sk-SK"/>
        </w:rPr>
        <w:t>€</w:t>
      </w:r>
      <w:r>
        <w:rPr>
          <w:rFonts w:eastAsia="Calibri"/>
          <w:sz w:val="22"/>
          <w:szCs w:val="22"/>
          <w:lang w:val="sk-SK"/>
        </w:rPr>
        <w:t xml:space="preserve"> </w:t>
      </w:r>
      <w:r w:rsidRPr="00637085">
        <w:rPr>
          <w:rFonts w:asciiTheme="minorHAnsi" w:hAnsiTheme="minorHAnsi" w:cstheme="minorHAnsi"/>
          <w:color w:val="auto"/>
          <w:sz w:val="22"/>
          <w:szCs w:val="22"/>
          <w:lang w:val="sk-SK"/>
        </w:rPr>
        <w:t>znáša Prenajímateľ, náklady presahujúce sumu 250</w:t>
      </w:r>
      <w:r w:rsidRPr="36C82791">
        <w:rPr>
          <w:rFonts w:eastAsia="Calibri"/>
          <w:sz w:val="22"/>
          <w:szCs w:val="22"/>
          <w:lang w:val="sk-SK"/>
        </w:rPr>
        <w:t>€</w:t>
      </w:r>
      <w:r>
        <w:rPr>
          <w:rFonts w:eastAsia="Calibri"/>
          <w:sz w:val="22"/>
          <w:szCs w:val="22"/>
          <w:lang w:val="sk-SK"/>
        </w:rPr>
        <w:t xml:space="preserve"> </w:t>
      </w:r>
      <w:r w:rsidRPr="00637085">
        <w:rPr>
          <w:rFonts w:asciiTheme="minorHAnsi" w:hAnsiTheme="minorHAnsi" w:cstheme="minorHAnsi"/>
          <w:color w:val="auto"/>
          <w:sz w:val="22"/>
          <w:szCs w:val="22"/>
          <w:lang w:val="sk-SK"/>
        </w:rPr>
        <w:t>podľa tejto vety znáša Nájomca.</w:t>
      </w:r>
    </w:p>
    <w:p w14:paraId="59783ACD" w14:textId="535E6B4D" w:rsidR="004B05E4" w:rsidRDefault="00F237D6" w:rsidP="00D81D9D">
      <w:pPr>
        <w:pStyle w:val="Default"/>
        <w:numPr>
          <w:ilvl w:val="0"/>
          <w:numId w:val="2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Pr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ie je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oprá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vnený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9F309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 </w:t>
      </w:r>
      <w:proofErr w:type="spellStart"/>
      <w:r w:rsidR="009F309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ZBox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9F309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</w:t>
      </w:r>
      <w:proofErr w:type="spellEnd"/>
      <w:r w:rsidR="009F309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akokoľvek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manipulova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najmä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ie je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oprávn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ený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ho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remiestňovať</w:t>
      </w:r>
      <w:r w:rsidR="008400B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či do n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1E6D68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>ho</w:t>
      </w:r>
      <w:r w:rsidR="008400B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zasahova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. V p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ípad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pot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eby manipul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c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 s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proofErr w:type="spellStart"/>
      <w:r w:rsidR="009F309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ZBox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9F309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</w:t>
      </w:r>
      <w:proofErr w:type="spellEnd"/>
      <w:r w:rsidR="009F3098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je </w:t>
      </w:r>
      <w:r w:rsidR="008400B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vinný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1E6D68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bezodkladne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pož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iadať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o s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činnos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8400B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áj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mc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u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. </w:t>
      </w:r>
    </w:p>
    <w:p w14:paraId="68473B18" w14:textId="77777777" w:rsidR="00D81D9D" w:rsidRPr="00D81D9D" w:rsidRDefault="00D81D9D" w:rsidP="00D81D9D">
      <w:pPr>
        <w:pStyle w:val="Default"/>
        <w:spacing w:after="60"/>
        <w:ind w:left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59B4789E" w14:textId="0445E856" w:rsidR="00F237D6" w:rsidRPr="002D5284" w:rsidRDefault="009F3098" w:rsidP="001B2B0D">
      <w:pPr>
        <w:pStyle w:val="Default"/>
        <w:numPr>
          <w:ilvl w:val="0"/>
          <w:numId w:val="2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 p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ípad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 že Pr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zistí </w:t>
      </w:r>
      <w:r w:rsidR="00E116E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nefunkčnos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="008400B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al</w:t>
      </w:r>
      <w:r w:rsidR="008400B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ebo</w:t>
      </w:r>
      <w:r w:rsidR="00E116E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poško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denie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proofErr w:type="spellStart"/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ZBo</w:t>
      </w:r>
      <w:r w:rsidR="00E116E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x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u</w:t>
      </w:r>
      <w:proofErr w:type="spellEnd"/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ale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bo hrozbu tak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éhot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 poško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denia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 informuje o tom bezodkladn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Náj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mc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u</w:t>
      </w:r>
      <w:r w:rsidR="001E6D68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predovšetkým prostredníctvom tel. kontaktu uvedeného v záhlaví tejto zmluvy.</w:t>
      </w:r>
    </w:p>
    <w:p w14:paraId="0F717E26" w14:textId="01EABB28" w:rsidR="001A40B5" w:rsidRPr="000461C5" w:rsidRDefault="005676C7" w:rsidP="000461C5">
      <w:pPr>
        <w:pStyle w:val="Default"/>
        <w:numPr>
          <w:ilvl w:val="0"/>
          <w:numId w:val="2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 p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ípad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 že</w:t>
      </w:r>
      <w:r w:rsidR="004B05E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elektrická energi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4B05E4">
        <w:rPr>
          <w:rFonts w:asciiTheme="minorHAnsi" w:hAnsiTheme="minorHAnsi" w:cstheme="minorHAnsi"/>
          <w:color w:val="auto"/>
          <w:sz w:val="22"/>
          <w:szCs w:val="22"/>
          <w:lang w:val="sk-SK"/>
        </w:rPr>
        <w:t>,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nutná k p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revádzke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proofErr w:type="spellStart"/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ZBox</w:t>
      </w:r>
      <w:r w:rsidR="004B05E4">
        <w:rPr>
          <w:rFonts w:asciiTheme="minorHAnsi" w:hAnsiTheme="minorHAnsi" w:cstheme="minorHAnsi"/>
          <w:color w:val="auto"/>
          <w:sz w:val="22"/>
          <w:szCs w:val="22"/>
          <w:lang w:val="sk-SK"/>
        </w:rPr>
        <w:t>u</w:t>
      </w:r>
      <w:proofErr w:type="spellEnd"/>
      <w:r w:rsidR="004B05E4">
        <w:rPr>
          <w:rFonts w:asciiTheme="minorHAnsi" w:hAnsiTheme="minorHAnsi" w:cstheme="minorHAnsi"/>
          <w:color w:val="auto"/>
          <w:sz w:val="22"/>
          <w:szCs w:val="22"/>
          <w:lang w:val="sk-SK"/>
        </w:rPr>
        <w:t>,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je vyráb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pomoc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ou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solárn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y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ch člán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kov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na </w:t>
      </w:r>
      <w:proofErr w:type="spellStart"/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ZBox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proofErr w:type="spellEnd"/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 Pr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1E6D68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>zabezpečí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 že solárn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y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 článk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 nebude b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h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 d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ňa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ni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č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tieniť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. V p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ípad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že </w:t>
      </w:r>
      <w:proofErr w:type="spellStart"/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ZBox</w:t>
      </w:r>
      <w:proofErr w:type="spellEnd"/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je napojen</w:t>
      </w:r>
      <w:r w:rsidR="0019475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ý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na elektric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kú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ieť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 Náj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mc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A26AE6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>zabezpečí</w:t>
      </w:r>
      <w:r w:rsidR="00A26AE6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nep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etržité p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ipojen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 dodávky elektrick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energie k </w:t>
      </w:r>
      <w:proofErr w:type="spellStart"/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ZBoxu</w:t>
      </w:r>
      <w:proofErr w:type="spellEnd"/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cez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tak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úto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</w:t>
      </w:r>
      <w:r w:rsidR="001321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ť. Platba za dodávky elektrick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energie a 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všetky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A26AE6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>ď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alš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služby a činnosti, kt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ré je Pr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povin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ný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činiť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pod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ľa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t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to 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mluvy, je obs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iahnutá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 Náj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mn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m. </w:t>
      </w:r>
    </w:p>
    <w:p w14:paraId="767F444D" w14:textId="77777777" w:rsidR="009F3098" w:rsidRPr="002D5284" w:rsidRDefault="00446ABD" w:rsidP="001B2B0D">
      <w:pPr>
        <w:pStyle w:val="Default"/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I</w:t>
      </w:r>
      <w:r w:rsidR="0047065F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II.</w:t>
      </w:r>
      <w:r w:rsidR="001B2B0D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 </w:t>
      </w:r>
      <w:r w:rsidR="001B2B0D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ab/>
      </w: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Náj</w:t>
      </w:r>
      <w:r w:rsidR="005F6ED9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mné</w:t>
      </w:r>
    </w:p>
    <w:p w14:paraId="0B6C36E9" w14:textId="7C170A7F" w:rsidR="009F3098" w:rsidRDefault="00446ABD" w:rsidP="001B2B0D">
      <w:pPr>
        <w:pStyle w:val="Default"/>
        <w:numPr>
          <w:ilvl w:val="0"/>
          <w:numId w:val="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Náj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mc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hradí Pr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ľovi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za Náj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m </w:t>
      </w:r>
      <w:r w:rsidR="00050408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úhradu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výš</w:t>
      </w:r>
      <w:r w:rsidR="005F6ED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ke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050408" w:rsidRPr="00050408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1,- € bez DPH</w:t>
      </w:r>
      <w:r w:rsidR="005D4C16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/ročne</w:t>
      </w:r>
      <w:r w:rsidR="00050408" w:rsidRPr="00050408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 xml:space="preserve"> </w:t>
      </w:r>
      <w:r w:rsidR="00CD470D" w:rsidRPr="00050408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za</w:t>
      </w:r>
      <w:r w:rsidR="00CD470D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 celú dobu trvania nájomného vzťahu </w:t>
      </w:r>
      <w:r w:rsidR="006447AC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(</w:t>
      </w:r>
      <w:r w:rsidR="005F6ED9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ďalej</w:t>
      </w:r>
      <w:r w:rsidR="006447AC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5F6ED9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l</w:t>
      </w:r>
      <w:r w:rsidR="006447AC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en „</w:t>
      </w:r>
      <w:r w:rsidR="006447AC" w:rsidRPr="002D5284">
        <w:rPr>
          <w:rFonts w:asciiTheme="minorHAnsi" w:hAnsiTheme="minorHAnsi" w:cstheme="minorHAnsi"/>
          <w:b/>
          <w:bCs/>
          <w:i/>
          <w:color w:val="auto"/>
          <w:sz w:val="22"/>
          <w:szCs w:val="22"/>
          <w:lang w:val="sk-SK"/>
        </w:rPr>
        <w:t>Náj</w:t>
      </w:r>
      <w:r w:rsidR="005F6ED9" w:rsidRPr="002D5284">
        <w:rPr>
          <w:rFonts w:asciiTheme="minorHAnsi" w:hAnsiTheme="minorHAnsi" w:cstheme="minorHAnsi"/>
          <w:b/>
          <w:bCs/>
          <w:i/>
          <w:color w:val="auto"/>
          <w:sz w:val="22"/>
          <w:szCs w:val="22"/>
          <w:lang w:val="sk-SK"/>
        </w:rPr>
        <w:t>o</w:t>
      </w:r>
      <w:r w:rsidR="006447AC" w:rsidRPr="002D5284">
        <w:rPr>
          <w:rFonts w:asciiTheme="minorHAnsi" w:hAnsiTheme="minorHAnsi" w:cstheme="minorHAnsi"/>
          <w:b/>
          <w:bCs/>
          <w:i/>
          <w:color w:val="auto"/>
          <w:sz w:val="22"/>
          <w:szCs w:val="22"/>
          <w:lang w:val="sk-SK"/>
        </w:rPr>
        <w:t>mné</w:t>
      </w:r>
      <w:r w:rsidR="006447AC" w:rsidRPr="002D5284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>“)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  <w:r w:rsidR="00A437F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</w:p>
    <w:p w14:paraId="69C5DB98" w14:textId="70D0A560" w:rsidR="00050408" w:rsidRPr="00285CB8" w:rsidRDefault="00050408" w:rsidP="001B2B0D">
      <w:pPr>
        <w:pStyle w:val="Default"/>
        <w:numPr>
          <w:ilvl w:val="0"/>
          <w:numId w:val="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85CB8">
        <w:rPr>
          <w:rFonts w:asciiTheme="minorHAnsi" w:hAnsiTheme="minorHAnsi" w:cstheme="minorHAnsi"/>
          <w:color w:val="auto"/>
          <w:sz w:val="22"/>
          <w:szCs w:val="22"/>
          <w:lang w:val="sk-SK"/>
        </w:rPr>
        <w:t>Výška nájomného je stanovená s ohľadom na dôvody osobitného zreteľa za účelom zabezpečenia služby nájomcu v prospech obyvateľov obce.</w:t>
      </w:r>
    </w:p>
    <w:p w14:paraId="6D70322C" w14:textId="2153CECD" w:rsidR="00CD470D" w:rsidRPr="00CD470D" w:rsidRDefault="00CD470D" w:rsidP="002D5284">
      <w:pPr>
        <w:pStyle w:val="Default"/>
        <w:numPr>
          <w:ilvl w:val="0"/>
          <w:numId w:val="3"/>
        </w:numPr>
        <w:spacing w:after="60"/>
        <w:ind w:left="567" w:hanging="567"/>
        <w:jc w:val="both"/>
        <w:rPr>
          <w:rFonts w:cstheme="minorHAnsi"/>
          <w:lang w:val="sk-SK"/>
        </w:rPr>
      </w:pPr>
      <w:r w:rsidRPr="00CD470D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Ak sa strany nedohodnú inak, Nájomca sa zaväzuje </w:t>
      </w:r>
      <w:r>
        <w:rPr>
          <w:rFonts w:asciiTheme="minorHAnsi" w:hAnsiTheme="minorHAnsi" w:cstheme="minorHAnsi"/>
          <w:color w:val="auto"/>
          <w:sz w:val="22"/>
          <w:szCs w:val="22"/>
          <w:lang w:val="sk-SK"/>
        </w:rPr>
        <w:t>uhradiť</w:t>
      </w:r>
      <w:r w:rsidRPr="00CD470D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Prenajímateľovi Nájomné na základe faktúry vystaven</w:t>
      </w:r>
      <w:r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Pr="00CD470D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Prenajímateľom. </w:t>
      </w:r>
      <w:r w:rsidR="004C4C79">
        <w:rPr>
          <w:rFonts w:asciiTheme="minorHAnsi" w:hAnsiTheme="minorHAnsi" w:cstheme="minorHAnsi"/>
          <w:color w:val="auto"/>
          <w:sz w:val="22"/>
          <w:szCs w:val="22"/>
          <w:lang w:val="sk-SK"/>
        </w:rPr>
        <w:t>F</w:t>
      </w:r>
      <w:r w:rsidR="004C4C79" w:rsidRPr="00CD470D">
        <w:rPr>
          <w:rFonts w:asciiTheme="minorHAnsi" w:hAnsiTheme="minorHAnsi" w:cstheme="minorHAnsi"/>
          <w:color w:val="auto"/>
          <w:sz w:val="22"/>
          <w:szCs w:val="22"/>
          <w:lang w:val="sk-SK"/>
        </w:rPr>
        <w:t>aktúru vystaví Prenajímateľ najskôr ku dňu podpisu tejto zmluvy</w:t>
      </w:r>
      <w:r w:rsidR="004C4C79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 ďalšie faktúry najskôr ku prvému dňu ďalšieho mesiaca, za ktorý sa Nájomné hradí.</w:t>
      </w:r>
      <w:r w:rsidR="004C4C79" w:rsidRPr="00CD470D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Pr="00CD470D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Nájomné je splatné do 30 dní od doručenia riadne vystaven</w:t>
      </w:r>
      <w:r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Pr="00CD470D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faktúry Nájomcovi. </w:t>
      </w:r>
    </w:p>
    <w:p w14:paraId="33A3378E" w14:textId="747894C2" w:rsidR="00824DCE" w:rsidRPr="002D5284" w:rsidRDefault="00C655CC" w:rsidP="001B2B0D">
      <w:pPr>
        <w:pStyle w:val="Default"/>
        <w:numPr>
          <w:ilvl w:val="0"/>
          <w:numId w:val="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bookmarkStart w:id="0" w:name="_Hlk47706881"/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Ak 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DE39C5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nepostupuje 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v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mysl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zákona o</w:t>
      </w:r>
      <w:r w:rsidR="00DE39C5">
        <w:rPr>
          <w:rFonts w:asciiTheme="minorHAnsi" w:hAnsiTheme="minorHAnsi" w:cstheme="minorHAnsi"/>
          <w:color w:val="auto"/>
          <w:sz w:val="22"/>
          <w:szCs w:val="22"/>
          <w:lang w:val="sk-SK"/>
        </w:rPr>
        <w:t> 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DPH</w:t>
      </w:r>
      <w:r w:rsidR="00DE39C5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tak je 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Náj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mc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DE39C5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povinný postupovať podľa 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 s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lad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 §</w:t>
      </w:r>
      <w:r w:rsidR="00DE39C5">
        <w:rPr>
          <w:rFonts w:asciiTheme="minorHAnsi" w:hAnsiTheme="minorHAnsi" w:cstheme="minorHAnsi"/>
          <w:color w:val="auto"/>
          <w:sz w:val="22"/>
          <w:szCs w:val="22"/>
          <w:lang w:val="sk-SK"/>
        </w:rPr>
        <w:t>69b</w:t>
      </w:r>
      <w:r w:rsidR="00DE39C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zákona o DPH; t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át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 úhrada s</w:t>
      </w:r>
      <w:r w:rsidR="00A26AE6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bez </w:t>
      </w:r>
      <w:r w:rsidR="00A26AE6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>ďalšieho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považuje za úhradu </w:t>
      </w:r>
      <w:r w:rsidR="001078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č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1078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sti Náj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1078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mného</w:t>
      </w:r>
      <w:r w:rsidR="00E82C30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. </w:t>
      </w:r>
    </w:p>
    <w:bookmarkEnd w:id="0"/>
    <w:p w14:paraId="17970A98" w14:textId="77777777" w:rsidR="0047065F" w:rsidRPr="002D5284" w:rsidRDefault="00107889" w:rsidP="001B2B0D">
      <w:pPr>
        <w:pStyle w:val="Default"/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I</w:t>
      </w:r>
      <w:r w:rsidR="0047065F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V.</w:t>
      </w:r>
      <w:r w:rsidR="001B2B0D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 </w:t>
      </w:r>
      <w:r w:rsidR="001B2B0D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ab/>
      </w:r>
      <w:r w:rsidR="0047065F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Skončen</w:t>
      </w:r>
      <w:r w:rsidR="00C655CC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ie</w:t>
      </w:r>
      <w:r w:rsidR="0047065F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 </w:t>
      </w:r>
      <w:r w:rsidR="006447AC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N</w:t>
      </w:r>
      <w:r w:rsidR="0047065F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ájmu</w:t>
      </w:r>
    </w:p>
    <w:p w14:paraId="187E320D" w14:textId="77777777" w:rsidR="0047065F" w:rsidRPr="002D5284" w:rsidRDefault="0047065F" w:rsidP="001B2B0D">
      <w:pPr>
        <w:pStyle w:val="Default"/>
        <w:numPr>
          <w:ilvl w:val="1"/>
          <w:numId w:val="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T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át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o 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mluva je uza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tvorená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na dobu neurči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tú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. </w:t>
      </w:r>
    </w:p>
    <w:p w14:paraId="3C52E57B" w14:textId="4C0B48D6" w:rsidR="008400B2" w:rsidRPr="002D5284" w:rsidRDefault="00236E18" w:rsidP="001B2B0D">
      <w:pPr>
        <w:pStyle w:val="Default"/>
        <w:numPr>
          <w:ilvl w:val="1"/>
          <w:numId w:val="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Každá z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str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 je oprávn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t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to 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mluvu vypov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ať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a to </w:t>
      </w:r>
      <w:r w:rsidR="008400B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 bez ud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ania</w:t>
      </w:r>
      <w:r w:rsidR="008400B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d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ô</w:t>
      </w:r>
      <w:r w:rsidR="008400B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vodu 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</w:t>
      </w:r>
      <w:r w:rsidR="00D749E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 </w:t>
      </w:r>
      <w:r w:rsidR="0059379B">
        <w:rPr>
          <w:rFonts w:asciiTheme="minorHAnsi" w:hAnsiTheme="minorHAnsi" w:cstheme="minorHAnsi"/>
          <w:color w:val="auto"/>
          <w:sz w:val="22"/>
          <w:szCs w:val="22"/>
          <w:lang w:val="sk-SK"/>
        </w:rPr>
        <w:t>3</w:t>
      </w:r>
      <w:r w:rsidR="00D749E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esačnej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výpov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dn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dob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8400B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. 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 p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ípad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že 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kon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ec</w:t>
      </w:r>
      <w:r w:rsidR="001078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výpov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ednej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doby na </w:t>
      </w:r>
      <w:r w:rsidR="00A26AE6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>základe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výpov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ede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podané Pr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ľo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 p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ipadá na de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ň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me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zi 1.</w:t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10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rok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 3</w:t>
      </w:r>
      <w:r w:rsidR="00F6375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0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1</w:t>
      </w:r>
      <w:r w:rsidR="00F6375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A26AE6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>nasledujúceho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rok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(ochranná doba), N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áj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m končí 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de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ň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AE09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bezprost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AE09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edn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AE09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A26AE6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>nasledujúci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 t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ejt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 dob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</w:t>
      </w:r>
      <w:proofErr w:type="spellStart"/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tj</w:t>
      </w:r>
      <w:proofErr w:type="spellEnd"/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31. 1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. 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íslušného </w:t>
      </w:r>
      <w:r w:rsidR="009C7E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rok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A81F7A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</w:t>
      </w:r>
      <w:r w:rsidR="009C7EA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a </w:t>
      </w:r>
      <w:r w:rsidR="001078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F6375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áj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F6375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mc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F6375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do t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="00F63752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doby hradí </w:t>
      </w:r>
      <w:r w:rsidR="006447A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áj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7B41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mné. </w:t>
      </w:r>
    </w:p>
    <w:p w14:paraId="533A6178" w14:textId="04662497" w:rsidR="00FF0095" w:rsidRPr="002D5284" w:rsidRDefault="007B4189" w:rsidP="001B2B0D">
      <w:pPr>
        <w:pStyle w:val="Default"/>
        <w:numPr>
          <w:ilvl w:val="1"/>
          <w:numId w:val="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Pr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je </w:t>
      </w:r>
      <w:r w:rsidR="00C655CC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ďalej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oprávn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ený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t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to 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mluvu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vypov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ať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 </w:t>
      </w:r>
      <w:r w:rsidR="00D749E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14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CB2485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dňovej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výpov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ednej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CB2485">
        <w:rPr>
          <w:rFonts w:asciiTheme="minorHAnsi" w:hAnsiTheme="minorHAnsi" w:cstheme="minorHAnsi"/>
          <w:color w:val="auto"/>
          <w:sz w:val="22"/>
          <w:szCs w:val="22"/>
          <w:lang w:val="sk-SK"/>
        </w:rPr>
        <w:t>lehote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 p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ípad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, že </w:t>
      </w:r>
      <w:r w:rsidR="001078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áj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mc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je 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 omeškaní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 </w:t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úhradou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Ná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jomné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ho a neuhradí 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ho</w:t>
      </w:r>
      <w:r w:rsidR="00D749E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ani v dodat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D749E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čn</w:t>
      </w:r>
      <w:r w:rsidR="00790FAA">
        <w:rPr>
          <w:rFonts w:asciiTheme="minorHAnsi" w:hAnsiTheme="minorHAnsi" w:cstheme="minorHAnsi"/>
          <w:color w:val="auto"/>
          <w:sz w:val="22"/>
          <w:szCs w:val="22"/>
          <w:lang w:val="sk-SK"/>
        </w:rPr>
        <w:t>ej</w:t>
      </w:r>
      <w:r w:rsidR="00D749E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7 </w:t>
      </w:r>
      <w:r w:rsidR="0035131D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ňovej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l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h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t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 kt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orú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mu k tomu </w:t>
      </w:r>
      <w:r w:rsidR="001078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pís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F1691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poskytne</w:t>
      </w:r>
      <w:r w:rsidR="001078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a upozorní ho na možnos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="001078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výpov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ede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Náj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mc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je oprávn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ý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t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to 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mluvu vypov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d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ať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</w:t>
      </w:r>
      <w:r w:rsidR="00CB2485">
        <w:rPr>
          <w:rFonts w:asciiTheme="minorHAnsi" w:hAnsiTheme="minorHAnsi" w:cstheme="minorHAnsi"/>
          <w:color w:val="auto"/>
          <w:sz w:val="22"/>
          <w:szCs w:val="22"/>
          <w:lang w:val="sk-SK"/>
        </w:rPr>
        <w:t> 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14</w:t>
      </w:r>
      <w:r w:rsidR="00CB2485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dňovej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vý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povednej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CB2485">
        <w:rPr>
          <w:rFonts w:asciiTheme="minorHAnsi" w:hAnsiTheme="minorHAnsi" w:cstheme="minorHAnsi"/>
          <w:color w:val="auto"/>
          <w:sz w:val="22"/>
          <w:szCs w:val="22"/>
          <w:lang w:val="sk-SK"/>
        </w:rPr>
        <w:t>lehote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v p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ípad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 že Pr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najímate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podstatn</w:t>
      </w:r>
      <w:r w:rsidR="0097196E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či opakovan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555E9F">
        <w:rPr>
          <w:rFonts w:asciiTheme="minorHAnsi" w:hAnsiTheme="minorHAnsi" w:cstheme="minorHAnsi"/>
          <w:color w:val="auto"/>
          <w:sz w:val="22"/>
          <w:szCs w:val="22"/>
          <w:lang w:val="sk-SK"/>
        </w:rPr>
        <w:t>porušuje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sv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oje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povinnosti pod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ľa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t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ejt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o </w:t>
      </w:r>
      <w:r w:rsidR="00B45243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="00FF009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mluvy.</w:t>
      </w:r>
    </w:p>
    <w:p w14:paraId="01BA24DF" w14:textId="77777777" w:rsidR="007B4189" w:rsidRPr="002D5284" w:rsidRDefault="007B4189" w:rsidP="001B2B0D">
      <w:pPr>
        <w:pStyle w:val="Default"/>
        <w:numPr>
          <w:ilvl w:val="1"/>
          <w:numId w:val="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 rozsahu, v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 akom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je to právn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ípustné, strany vylučuj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možnos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ukonči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mluvu 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akýmkoľvek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iným 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s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ô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sob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m 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alebo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234E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 d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ô</w:t>
      </w:r>
      <w:r w:rsidR="00234E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vodu, </w:t>
      </w:r>
      <w:r w:rsidR="00107889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než 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sú dojednané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v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 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t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ejto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mluv</w:t>
      </w:r>
      <w:r w:rsidR="00986214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.</w:t>
      </w:r>
    </w:p>
    <w:p w14:paraId="5D251E2E" w14:textId="77777777" w:rsidR="0047065F" w:rsidRPr="002D5284" w:rsidRDefault="00234EDB" w:rsidP="001B2B0D">
      <w:pPr>
        <w:pStyle w:val="Default"/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V</w:t>
      </w:r>
      <w:r w:rsidR="0047065F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.</w:t>
      </w:r>
      <w:r w:rsidR="001B2B0D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 </w:t>
      </w:r>
      <w:r w:rsidR="001B2B0D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ab/>
      </w:r>
      <w:r w:rsidR="0047065F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Záv</w:t>
      </w:r>
      <w:r w:rsidR="00986214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e</w:t>
      </w:r>
      <w:r w:rsidR="0047065F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rečn</w:t>
      </w:r>
      <w:r w:rsidR="00986214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é</w:t>
      </w:r>
      <w:r w:rsidR="0047065F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 xml:space="preserve"> ustanoven</w:t>
      </w:r>
      <w:r w:rsidR="00986214" w:rsidRPr="002D5284">
        <w:rPr>
          <w:rFonts w:asciiTheme="minorHAnsi" w:hAnsiTheme="minorHAnsi" w:cstheme="minorHAnsi"/>
          <w:b/>
          <w:bCs/>
          <w:color w:val="auto"/>
          <w:sz w:val="22"/>
          <w:szCs w:val="22"/>
          <w:lang w:val="sk-SK"/>
        </w:rPr>
        <w:t>ia</w:t>
      </w:r>
    </w:p>
    <w:p w14:paraId="7403BA21" w14:textId="1E03B651" w:rsidR="0047065F" w:rsidRPr="002D5284" w:rsidRDefault="00986214" w:rsidP="001B2B0D">
      <w:pPr>
        <w:pStyle w:val="Default"/>
        <w:numPr>
          <w:ilvl w:val="1"/>
          <w:numId w:val="10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Ak neplynie</w:t>
      </w:r>
      <w:r w:rsidR="00F1691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 donuc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ovacích</w:t>
      </w:r>
      <w:r w:rsidR="00F1691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ustanovení zákona n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ieč</w:t>
      </w:r>
      <w:r w:rsidR="00F1691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o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iné</w:t>
      </w:r>
      <w:r w:rsidR="00F1691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 t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to 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mluva n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adobúda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platnos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d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ňo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m podpisu </w:t>
      </w:r>
      <w:r w:rsidR="00F1691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obo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ch</w:t>
      </w:r>
      <w:r w:rsidR="00F1691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str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n a účinnos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ť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d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ňa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B04AB8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__</w:t>
      </w:r>
      <w:r w:rsidR="001A40B5" w:rsidRPr="001E1816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.</w:t>
      </w:r>
      <w:r w:rsidR="00B04AB8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__</w:t>
      </w:r>
      <w:r w:rsidR="001A40B5" w:rsidRPr="001E1816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.</w:t>
      </w:r>
      <w:r w:rsidR="001A40B5" w:rsidRPr="003614A6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202</w:t>
      </w:r>
      <w:r w:rsidR="005D4C16" w:rsidRPr="003614A6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2</w:t>
      </w:r>
      <w:r w:rsidR="0047065F" w:rsidRPr="003614A6">
        <w:rPr>
          <w:rFonts w:asciiTheme="minorHAnsi" w:hAnsiTheme="minorHAnsi" w:cstheme="minorHAnsi"/>
          <w:color w:val="auto"/>
          <w:sz w:val="22"/>
          <w:szCs w:val="22"/>
          <w:highlight w:val="yellow"/>
          <w:lang w:val="sk-SK"/>
        </w:rPr>
        <w:t>.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</w:p>
    <w:p w14:paraId="36097177" w14:textId="0BBBE5C4" w:rsidR="00107889" w:rsidRDefault="00F16915" w:rsidP="004B05E4">
      <w:pPr>
        <w:pStyle w:val="Default"/>
        <w:numPr>
          <w:ilvl w:val="1"/>
          <w:numId w:val="10"/>
        </w:numPr>
        <w:spacing w:after="60"/>
        <w:ind w:left="567" w:hanging="567"/>
        <w:jc w:val="both"/>
        <w:rPr>
          <w:rFonts w:asciiTheme="minorHAnsi" w:hAnsiTheme="minorHAnsi" w:cstheme="minorBidi"/>
          <w:color w:val="auto"/>
          <w:sz w:val="22"/>
          <w:szCs w:val="22"/>
          <w:lang w:val="sk-SK"/>
        </w:rPr>
      </w:pPr>
      <w:r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S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trany s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a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dohodl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i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, že obsah t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ejto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z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mluvy 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je možné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m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ni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ť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alebo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dop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ĺňať len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na základ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</w:t>
      </w:r>
      <w:r w:rsidR="00A26AE6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písomných</w:t>
      </w:r>
      <w:r w:rsidR="00194755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,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vzáj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o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mn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ods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ú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hlasených</w:t>
      </w:r>
      <w:r w:rsidR="00996FDB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,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vz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o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stupn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e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 číslovaných dodat</w:t>
      </w:r>
      <w:r w:rsidR="00986214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>kov</w:t>
      </w:r>
      <w:r w:rsidR="0047065F" w:rsidRPr="54744874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. </w:t>
      </w:r>
    </w:p>
    <w:p w14:paraId="426A5463" w14:textId="04343F0C" w:rsidR="004B05E4" w:rsidRDefault="004B05E4" w:rsidP="004B05E4">
      <w:pPr>
        <w:pStyle w:val="Default"/>
        <w:spacing w:after="60"/>
        <w:jc w:val="both"/>
        <w:rPr>
          <w:rFonts w:asciiTheme="minorHAnsi" w:hAnsiTheme="minorHAnsi" w:cstheme="minorBidi"/>
          <w:color w:val="auto"/>
          <w:sz w:val="22"/>
          <w:szCs w:val="22"/>
          <w:lang w:val="sk-SK"/>
        </w:rPr>
      </w:pPr>
    </w:p>
    <w:p w14:paraId="6363641B" w14:textId="77777777" w:rsidR="004B05E4" w:rsidRPr="004B05E4" w:rsidRDefault="004B05E4" w:rsidP="004B05E4">
      <w:pPr>
        <w:pStyle w:val="Default"/>
        <w:spacing w:after="60"/>
        <w:jc w:val="both"/>
        <w:rPr>
          <w:rFonts w:asciiTheme="minorHAnsi" w:hAnsiTheme="minorHAnsi" w:cstheme="minorBidi"/>
          <w:color w:val="auto"/>
          <w:sz w:val="22"/>
          <w:szCs w:val="22"/>
          <w:lang w:val="sk-SK"/>
        </w:rPr>
      </w:pPr>
    </w:p>
    <w:p w14:paraId="2352B10F" w14:textId="22611BDF" w:rsidR="0047065F" w:rsidRPr="002D5284" w:rsidRDefault="00F16915" w:rsidP="001B2B0D">
      <w:pPr>
        <w:pStyle w:val="Default"/>
        <w:numPr>
          <w:ilvl w:val="1"/>
          <w:numId w:val="10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lastRenderedPageBreak/>
        <w:t>S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trany pr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hla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s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uj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 že si t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ú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to 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mluvu p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r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ed podpis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m 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starostlivo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prečítali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, že t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á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to </w:t>
      </w:r>
      <w:r w:rsidR="00A26AE6" w:rsidRPr="00A26AE6">
        <w:rPr>
          <w:rFonts w:asciiTheme="minorHAnsi" w:hAnsiTheme="minorHAnsi" w:cstheme="minorHAnsi"/>
          <w:color w:val="auto"/>
          <w:sz w:val="22"/>
          <w:szCs w:val="22"/>
          <w:lang w:val="sk-SK"/>
        </w:rPr>
        <w:t>zmluva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b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ola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s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písaná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na základ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e</w:t>
      </w:r>
      <w:r w:rsidR="0047065F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DE5B47" w:rsidRPr="002D5284">
        <w:rPr>
          <w:rFonts w:asciiTheme="minorHAnsi" w:hAnsiTheme="minorHAnsi" w:cs="Times New Roman"/>
          <w:color w:val="auto"/>
          <w:sz w:val="22"/>
          <w:szCs w:val="22"/>
          <w:lang w:val="sk-SK"/>
        </w:rPr>
        <w:t>pravej, vážnej a slobodnej vôle a nie v tiesni, a že jej obsah je dostatočne určitý a zrozumiteľný, pričom na dôkaz toho pripájajú svoje podpisy.</w:t>
      </w:r>
    </w:p>
    <w:p w14:paraId="365F4339" w14:textId="77777777" w:rsidR="001B2B0D" w:rsidRPr="002D5284" w:rsidRDefault="001B2B0D" w:rsidP="001B2B0D">
      <w:pPr>
        <w:pStyle w:val="Default"/>
        <w:rPr>
          <w:rFonts w:asciiTheme="minorHAnsi" w:hAnsiTheme="minorHAnsi" w:cstheme="minorHAnsi"/>
          <w:sz w:val="22"/>
          <w:szCs w:val="22"/>
          <w:lang w:val="sk-SK"/>
        </w:rPr>
      </w:pPr>
    </w:p>
    <w:p w14:paraId="7FA2B313" w14:textId="23985BEB" w:rsidR="00234EDB" w:rsidRPr="002D5284" w:rsidRDefault="00F95D05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sz w:val="22"/>
          <w:szCs w:val="22"/>
          <w:lang w:val="sk-SK"/>
        </w:rPr>
        <w:t>V </w:t>
      </w:r>
      <w:r w:rsidR="001A40B5">
        <w:rPr>
          <w:rFonts w:asciiTheme="minorHAnsi" w:hAnsiTheme="minorHAnsi" w:cstheme="minorHAnsi"/>
          <w:sz w:val="22"/>
          <w:szCs w:val="22"/>
          <w:lang w:val="sk-SK"/>
        </w:rPr>
        <w:t>Bratislave</w:t>
      </w:r>
      <w:r w:rsidRPr="002D5284">
        <w:rPr>
          <w:rFonts w:asciiTheme="minorHAnsi" w:hAnsiTheme="minorHAnsi" w:cstheme="minorHAnsi"/>
          <w:sz w:val="22"/>
          <w:szCs w:val="22"/>
          <w:lang w:val="sk-SK"/>
        </w:rPr>
        <w:t xml:space="preserve"> d</w:t>
      </w:r>
      <w:r w:rsidR="00DE5B47" w:rsidRPr="002D5284">
        <w:rPr>
          <w:rFonts w:asciiTheme="minorHAnsi" w:hAnsiTheme="minorHAnsi" w:cstheme="minorHAnsi"/>
          <w:sz w:val="22"/>
          <w:szCs w:val="22"/>
          <w:lang w:val="sk-SK"/>
        </w:rPr>
        <w:t>ňa</w:t>
      </w:r>
      <w:r w:rsidR="003614A6">
        <w:rPr>
          <w:rFonts w:asciiTheme="minorHAnsi" w:hAnsiTheme="minorHAnsi" w:cstheme="minorHAnsi"/>
          <w:bCs/>
          <w:color w:val="auto"/>
          <w:sz w:val="22"/>
          <w:szCs w:val="22"/>
          <w:lang w:val="sk-SK"/>
        </w:rPr>
        <w:t xml:space="preserve"> </w:t>
      </w:r>
      <w:r w:rsidR="001131FE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19</w:t>
      </w:r>
      <w:r w:rsidR="003614A6" w:rsidRPr="001E1816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.</w:t>
      </w:r>
      <w:r w:rsidR="001131FE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1</w:t>
      </w:r>
      <w:r w:rsidR="003614A6" w:rsidRPr="001E1816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.</w:t>
      </w:r>
      <w:r w:rsidR="003614A6" w:rsidRPr="003614A6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2022</w:t>
      </w:r>
      <w:r w:rsidR="003614A6" w:rsidRPr="003614A6">
        <w:rPr>
          <w:rFonts w:asciiTheme="minorHAnsi" w:hAnsiTheme="minorHAnsi" w:cstheme="minorHAnsi"/>
          <w:color w:val="auto"/>
          <w:sz w:val="22"/>
          <w:szCs w:val="22"/>
          <w:highlight w:val="yellow"/>
          <w:lang w:val="sk-SK"/>
        </w:rPr>
        <w:t>.</w:t>
      </w:r>
      <w:r w:rsidR="00234E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234E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234E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59379B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2D5284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1A40B5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B04AB8" w:rsidRPr="00B04AB8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________</w:t>
      </w:r>
      <w:r w:rsidRPr="002D5284">
        <w:rPr>
          <w:rFonts w:asciiTheme="minorHAnsi" w:hAnsiTheme="minorHAnsi" w:cstheme="minorHAnsi"/>
          <w:sz w:val="22"/>
          <w:szCs w:val="22"/>
          <w:lang w:val="sk-SK"/>
        </w:rPr>
        <w:t xml:space="preserve"> d</w:t>
      </w:r>
      <w:r w:rsidR="00DE5B47" w:rsidRPr="002D5284">
        <w:rPr>
          <w:rFonts w:asciiTheme="minorHAnsi" w:hAnsiTheme="minorHAnsi" w:cstheme="minorHAnsi"/>
          <w:sz w:val="22"/>
          <w:szCs w:val="22"/>
          <w:lang w:val="sk-SK"/>
        </w:rPr>
        <w:t>ňa</w:t>
      </w:r>
      <w:r w:rsidRPr="002D52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04AB8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__</w:t>
      </w:r>
      <w:r w:rsidR="001E1816" w:rsidRPr="001E1816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.</w:t>
      </w:r>
      <w:r w:rsidR="00B04AB8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__</w:t>
      </w:r>
      <w:r w:rsidR="001E1816" w:rsidRPr="001E1816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.</w:t>
      </w:r>
      <w:r w:rsidR="001E1816" w:rsidRPr="003614A6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202</w:t>
      </w:r>
      <w:r w:rsidR="005D4C16" w:rsidRPr="003614A6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sk-SK"/>
        </w:rPr>
        <w:t>2</w:t>
      </w:r>
      <w:r w:rsidR="001E1816" w:rsidRPr="003614A6">
        <w:rPr>
          <w:rFonts w:asciiTheme="minorHAnsi" w:hAnsiTheme="minorHAnsi" w:cstheme="minorHAnsi"/>
          <w:color w:val="auto"/>
          <w:sz w:val="22"/>
          <w:szCs w:val="22"/>
          <w:highlight w:val="yellow"/>
          <w:lang w:val="sk-SK"/>
        </w:rPr>
        <w:t>.</w:t>
      </w:r>
    </w:p>
    <w:p w14:paraId="1FBCEA26" w14:textId="2543C5D1" w:rsidR="00234EDB" w:rsidRPr="002D5284" w:rsidRDefault="00EB596D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val="sk-SK"/>
        </w:rPr>
        <w:drawing>
          <wp:anchor distT="0" distB="0" distL="114300" distR="114300" simplePos="0" relativeHeight="251658241" behindDoc="1" locked="0" layoutInCell="1" allowOverlap="1" wp14:anchorId="69D33A3C" wp14:editId="318B241F">
            <wp:simplePos x="0" y="0"/>
            <wp:positionH relativeFrom="column">
              <wp:posOffset>58420</wp:posOffset>
            </wp:positionH>
            <wp:positionV relativeFrom="paragraph">
              <wp:posOffset>49530</wp:posOffset>
            </wp:positionV>
            <wp:extent cx="2070933" cy="844855"/>
            <wp:effectExtent l="0" t="0" r="0" b="6350"/>
            <wp:wrapNone/>
            <wp:docPr id="1" name="Obrázok 1" descr="Obrázok, na ktorom je svet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svetlo&#10;&#10;Automaticky generovaný popi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933" cy="8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F6C3A" w14:textId="3AE46FD8" w:rsidR="00234EDB" w:rsidRPr="002D5284" w:rsidRDefault="00F95D05" w:rsidP="2B05D8FC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sk-SK"/>
        </w:rPr>
      </w:pPr>
      <w:r w:rsidRPr="2B05D8FC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Za </w:t>
      </w:r>
      <w:r w:rsidR="00E25926">
        <w:rPr>
          <w:rFonts w:asciiTheme="minorHAnsi" w:hAnsiTheme="minorHAnsi" w:cstheme="minorBidi"/>
          <w:b/>
          <w:bCs/>
          <w:color w:val="auto"/>
          <w:sz w:val="22"/>
          <w:szCs w:val="22"/>
          <w:lang w:val="sk-SK"/>
        </w:rPr>
        <w:t>Nájomcu</w:t>
      </w:r>
      <w:r w:rsidRPr="2B05D8FC">
        <w:rPr>
          <w:rFonts w:asciiTheme="minorHAnsi" w:hAnsiTheme="minorHAnsi" w:cstheme="minorBidi"/>
          <w:color w:val="auto"/>
          <w:sz w:val="22"/>
          <w:szCs w:val="22"/>
          <w:lang w:val="sk-SK"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="00E25926">
        <w:tab/>
      </w:r>
      <w:r w:rsidRPr="2B05D8FC">
        <w:rPr>
          <w:rFonts w:asciiTheme="minorHAnsi" w:hAnsiTheme="minorHAnsi" w:cstheme="minorBidi"/>
          <w:color w:val="auto"/>
          <w:sz w:val="22"/>
          <w:szCs w:val="22"/>
          <w:lang w:val="sk-SK"/>
        </w:rPr>
        <w:t xml:space="preserve">Za </w:t>
      </w:r>
      <w:r w:rsidR="00E25926">
        <w:rPr>
          <w:rFonts w:asciiTheme="minorHAnsi" w:hAnsiTheme="minorHAnsi" w:cstheme="minorBidi"/>
          <w:b/>
          <w:bCs/>
          <w:color w:val="auto"/>
          <w:sz w:val="22"/>
          <w:szCs w:val="22"/>
          <w:lang w:val="sk-SK"/>
        </w:rPr>
        <w:t>Prenajímateľa</w:t>
      </w:r>
      <w:r w:rsidRPr="2B05D8FC">
        <w:rPr>
          <w:rFonts w:asciiTheme="minorHAnsi" w:hAnsiTheme="minorHAnsi" w:cstheme="minorBidi"/>
          <w:color w:val="auto"/>
          <w:sz w:val="22"/>
          <w:szCs w:val="22"/>
          <w:lang w:val="sk-SK"/>
        </w:rPr>
        <w:t>:</w:t>
      </w:r>
    </w:p>
    <w:p w14:paraId="2697BE4B" w14:textId="4B49694B" w:rsidR="00234EDB" w:rsidRPr="002D5284" w:rsidRDefault="00EB596D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val="sk-SK"/>
        </w:rPr>
        <w:drawing>
          <wp:anchor distT="0" distB="0" distL="114300" distR="114300" simplePos="0" relativeHeight="251658240" behindDoc="1" locked="0" layoutInCell="1" allowOverlap="1" wp14:anchorId="2CE66152" wp14:editId="5A3FBBE1">
            <wp:simplePos x="0" y="0"/>
            <wp:positionH relativeFrom="column">
              <wp:posOffset>78105</wp:posOffset>
            </wp:positionH>
            <wp:positionV relativeFrom="paragraph">
              <wp:posOffset>21590</wp:posOffset>
            </wp:positionV>
            <wp:extent cx="1504315" cy="544830"/>
            <wp:effectExtent l="0" t="0" r="0" b="1270"/>
            <wp:wrapNone/>
            <wp:docPr id="2" name="Obrázok 2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&#10;&#10;Automaticky generovaný popi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C1931" w14:textId="445EBC50" w:rsidR="00234EDB" w:rsidRPr="002D5284" w:rsidRDefault="00234EDB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</w:p>
    <w:p w14:paraId="1C0F2D64" w14:textId="32C75683" w:rsidR="00234EDB" w:rsidRPr="002D5284" w:rsidRDefault="00F95D05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_____________________________</w:t>
      </w:r>
      <w:r w:rsidR="00234E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234E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234E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_____________________________</w:t>
      </w:r>
    </w:p>
    <w:p w14:paraId="0D4D1ED6" w14:textId="5F5245E8" w:rsidR="00234EDB" w:rsidRPr="002D5284" w:rsidRDefault="00DE5B47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meno</w:t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:</w:t>
      </w:r>
      <w:r w:rsidR="001A40B5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603B6E">
        <w:rPr>
          <w:rFonts w:asciiTheme="minorHAnsi" w:hAnsiTheme="minorHAnsi" w:cstheme="minorHAnsi"/>
          <w:color w:val="auto"/>
          <w:sz w:val="22"/>
          <w:szCs w:val="22"/>
          <w:lang w:val="sk-SK"/>
        </w:rPr>
        <w:t>Matúš Baus</w:t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F95D05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meno</w:t>
      </w:r>
      <w:r w:rsidR="00234EDB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:</w:t>
      </w:r>
      <w:r w:rsidR="0059379B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B04AB8" w:rsidRPr="00B04AB8">
        <w:rPr>
          <w:rFonts w:asciiTheme="minorHAnsi" w:hAnsiTheme="minorHAnsi" w:cstheme="minorHAnsi"/>
          <w:color w:val="auto"/>
          <w:sz w:val="22"/>
          <w:szCs w:val="22"/>
          <w:highlight w:val="yellow"/>
          <w:lang w:val="sk-SK"/>
        </w:rPr>
        <w:t>___________</w:t>
      </w:r>
    </w:p>
    <w:p w14:paraId="62A4B27C" w14:textId="79B6BB64" w:rsidR="00234EDB" w:rsidRPr="002D5284" w:rsidRDefault="00234EDB" w:rsidP="001B2B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funkc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ia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: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="006511E8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Z-BOX</w:t>
      </w:r>
      <w:r w:rsidR="00603B6E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Project Manager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  <w:t>funkc</w:t>
      </w:r>
      <w:r w:rsidR="00DE5B47"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ia</w:t>
      </w:r>
      <w:r w:rsidRPr="002D5284">
        <w:rPr>
          <w:rFonts w:asciiTheme="minorHAnsi" w:hAnsiTheme="minorHAnsi" w:cstheme="minorHAnsi"/>
          <w:color w:val="auto"/>
          <w:sz w:val="22"/>
          <w:szCs w:val="22"/>
          <w:lang w:val="sk-SK"/>
        </w:rPr>
        <w:t>:</w:t>
      </w:r>
      <w:r w:rsidR="0059379B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 </w:t>
      </w:r>
      <w:r w:rsidR="00B04AB8" w:rsidRPr="00B04AB8">
        <w:rPr>
          <w:rFonts w:asciiTheme="minorHAnsi" w:hAnsiTheme="minorHAnsi" w:cstheme="minorHAnsi"/>
          <w:color w:val="auto"/>
          <w:sz w:val="22"/>
          <w:szCs w:val="22"/>
          <w:highlight w:val="yellow"/>
          <w:lang w:val="sk-SK"/>
        </w:rPr>
        <w:t>___________</w:t>
      </w:r>
    </w:p>
    <w:sectPr w:rsidR="00234EDB" w:rsidRPr="002D5284" w:rsidSect="006F6956">
      <w:headerReference w:type="default" r:id="rId14"/>
      <w:footerReference w:type="default" r:id="rId15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0C8D" w14:textId="77777777" w:rsidR="00030C31" w:rsidRDefault="00030C31" w:rsidP="006F6956">
      <w:pPr>
        <w:spacing w:after="0" w:line="240" w:lineRule="auto"/>
      </w:pPr>
      <w:r>
        <w:separator/>
      </w:r>
    </w:p>
  </w:endnote>
  <w:endnote w:type="continuationSeparator" w:id="0">
    <w:p w14:paraId="018DAC27" w14:textId="77777777" w:rsidR="00030C31" w:rsidRDefault="00030C31" w:rsidP="006F6956">
      <w:pPr>
        <w:spacing w:after="0" w:line="240" w:lineRule="auto"/>
      </w:pPr>
      <w:r>
        <w:continuationSeparator/>
      </w:r>
    </w:p>
  </w:endnote>
  <w:endnote w:type="continuationNotice" w:id="1">
    <w:p w14:paraId="5426C8D9" w14:textId="77777777" w:rsidR="00030C31" w:rsidRDefault="00030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 Sans Book Italic">
    <w:altName w:val="Calibri"/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288416"/>
      <w:docPartObj>
        <w:docPartGallery w:val="Page Numbers (Bottom of Page)"/>
        <w:docPartUnique/>
      </w:docPartObj>
    </w:sdtPr>
    <w:sdtEndPr/>
    <w:sdtContent>
      <w:p w14:paraId="69665C51" w14:textId="77777777" w:rsidR="00B45243" w:rsidRDefault="00B452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E50C25E" w14:textId="77777777" w:rsidR="007E552A" w:rsidRDefault="007E552A" w:rsidP="007E552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both"/>
      <w:rPr>
        <w:rFonts w:ascii="Uni Sans Book Italic" w:eastAsia="Uni Sans Book Italic" w:hAnsi="Uni Sans Book Italic" w:cs="Uni Sans Book Italic"/>
        <w:color w:val="000000"/>
        <w:highlight w:val="whit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AF2C8" wp14:editId="3D00B0A8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761249" cy="19050"/>
              <wp:effectExtent l="0" t="0" r="0" b="0"/>
              <wp:wrapNone/>
              <wp:docPr id="4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376" y="3780000"/>
                        <a:ext cx="5761249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BA1B0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16CCF0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0;margin-top:7pt;width:453.6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" strokecolor="#ba1b02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1B3D6246" w14:textId="1E9DABDC" w:rsidR="007E552A" w:rsidRDefault="007E552A" w:rsidP="007E552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76" w:lineRule="auto"/>
      <w:jc w:val="both"/>
      <w:rPr>
        <w:rFonts w:ascii="Arial" w:eastAsia="Arial" w:hAnsi="Arial" w:cs="Arial"/>
        <w:color w:val="3B3838"/>
        <w:sz w:val="18"/>
        <w:szCs w:val="18"/>
        <w:highlight w:val="white"/>
      </w:rPr>
    </w:pPr>
    <w:r>
      <w:rPr>
        <w:rFonts w:ascii="Arial" w:eastAsia="Arial" w:hAnsi="Arial" w:cs="Arial"/>
        <w:color w:val="3C3C3C"/>
        <w:sz w:val="18"/>
        <w:szCs w:val="18"/>
        <w:shd w:val="clear" w:color="auto" w:fill="F8F8F8"/>
      </w:rPr>
      <w:t>Packeta</w:t>
    </w:r>
    <w:r w:rsidR="000461C5">
      <w:rPr>
        <w:rFonts w:ascii="Arial" w:eastAsia="Arial" w:hAnsi="Arial" w:cs="Arial"/>
        <w:color w:val="3C3C3C"/>
        <w:sz w:val="18"/>
        <w:szCs w:val="18"/>
        <w:shd w:val="clear" w:color="auto" w:fill="F8F8F8"/>
      </w:rPr>
      <w:t xml:space="preserve"> Slovakia</w:t>
    </w:r>
    <w:r>
      <w:rPr>
        <w:rFonts w:ascii="Arial" w:eastAsia="Arial" w:hAnsi="Arial" w:cs="Arial"/>
        <w:color w:val="3C3C3C"/>
        <w:sz w:val="18"/>
        <w:szCs w:val="18"/>
        <w:shd w:val="clear" w:color="auto" w:fill="F8F8F8"/>
      </w:rPr>
      <w:t xml:space="preserve"> s. r. o.</w:t>
    </w:r>
    <w:r>
      <w:rPr>
        <w:rFonts w:ascii="Arial" w:eastAsia="Arial" w:hAnsi="Arial" w:cs="Arial"/>
        <w:color w:val="3B3838"/>
        <w:sz w:val="18"/>
        <w:szCs w:val="18"/>
        <w:highlight w:val="white"/>
      </w:rPr>
      <w:tab/>
    </w:r>
    <w:r>
      <w:rPr>
        <w:rFonts w:ascii="Arial" w:eastAsia="Arial" w:hAnsi="Arial" w:cs="Arial"/>
        <w:color w:val="3B3838"/>
        <w:sz w:val="18"/>
        <w:szCs w:val="18"/>
        <w:highlight w:val="white"/>
      </w:rPr>
      <w:tab/>
      <w:t>+421 221 201 135</w:t>
    </w:r>
  </w:p>
  <w:p w14:paraId="16F07FAC" w14:textId="57FE1AF9" w:rsidR="00B45243" w:rsidRPr="007E552A" w:rsidRDefault="007E552A" w:rsidP="007E552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76" w:lineRule="auto"/>
      <w:jc w:val="both"/>
      <w:rPr>
        <w:rFonts w:ascii="Arial" w:eastAsia="Arial" w:hAnsi="Arial" w:cs="Arial"/>
        <w:color w:val="3B3838"/>
        <w:sz w:val="18"/>
        <w:szCs w:val="18"/>
      </w:rPr>
    </w:pPr>
    <w:r>
      <w:rPr>
        <w:rFonts w:ascii="Arial" w:eastAsia="Arial" w:hAnsi="Arial" w:cs="Arial"/>
        <w:color w:val="3C3C3C"/>
        <w:sz w:val="18"/>
        <w:szCs w:val="18"/>
        <w:shd w:val="clear" w:color="auto" w:fill="F8F8F8"/>
      </w:rPr>
      <w:t>Kopčianska 3338/82A</w:t>
    </w:r>
    <w:r>
      <w:rPr>
        <w:rFonts w:ascii="Arial" w:eastAsia="Arial" w:hAnsi="Arial" w:cs="Arial"/>
        <w:color w:val="3B3838"/>
        <w:sz w:val="18"/>
        <w:szCs w:val="18"/>
        <w:highlight w:val="white"/>
      </w:rPr>
      <w:tab/>
    </w:r>
    <w:r>
      <w:rPr>
        <w:rFonts w:ascii="Arial" w:eastAsia="Arial" w:hAnsi="Arial" w:cs="Arial"/>
        <w:color w:val="3B3838"/>
        <w:sz w:val="18"/>
        <w:szCs w:val="18"/>
        <w:highlight w:val="white"/>
      </w:rPr>
      <w:tab/>
      <w:t xml:space="preserve">      info@packeta.sk</w:t>
    </w:r>
    <w:r>
      <w:rPr>
        <w:rFonts w:ascii="Arial" w:eastAsia="Arial" w:hAnsi="Arial" w:cs="Arial"/>
        <w:color w:val="3B3838"/>
        <w:sz w:val="18"/>
        <w:szCs w:val="18"/>
      </w:rPr>
      <w:br/>
    </w:r>
    <w:r>
      <w:rPr>
        <w:rFonts w:ascii="Arial" w:eastAsia="Arial" w:hAnsi="Arial" w:cs="Arial"/>
        <w:color w:val="3C3C3C"/>
        <w:sz w:val="18"/>
        <w:szCs w:val="18"/>
        <w:shd w:val="clear" w:color="auto" w:fill="F8F8F8"/>
      </w:rPr>
      <w:t>851 01 Bratislava</w:t>
    </w:r>
    <w:r>
      <w:rPr>
        <w:rFonts w:ascii="Arial" w:eastAsia="Arial" w:hAnsi="Arial" w:cs="Arial"/>
        <w:color w:val="3B3838"/>
        <w:sz w:val="18"/>
        <w:szCs w:val="18"/>
        <w:highlight w:val="white"/>
      </w:rPr>
      <w:tab/>
    </w:r>
    <w:r>
      <w:rPr>
        <w:rFonts w:ascii="Arial" w:eastAsia="Arial" w:hAnsi="Arial" w:cs="Arial"/>
        <w:color w:val="3B3838"/>
        <w:sz w:val="18"/>
        <w:szCs w:val="18"/>
        <w:highlight w:val="white"/>
      </w:rPr>
      <w:tab/>
      <w:t>www.packeta.sk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40AE" w14:textId="77777777" w:rsidR="00030C31" w:rsidRDefault="00030C31" w:rsidP="006F6956">
      <w:pPr>
        <w:spacing w:after="0" w:line="240" w:lineRule="auto"/>
      </w:pPr>
      <w:r>
        <w:separator/>
      </w:r>
    </w:p>
  </w:footnote>
  <w:footnote w:type="continuationSeparator" w:id="0">
    <w:p w14:paraId="002B174E" w14:textId="77777777" w:rsidR="00030C31" w:rsidRDefault="00030C31" w:rsidP="006F6956">
      <w:pPr>
        <w:spacing w:after="0" w:line="240" w:lineRule="auto"/>
      </w:pPr>
      <w:r>
        <w:continuationSeparator/>
      </w:r>
    </w:p>
  </w:footnote>
  <w:footnote w:type="continuationNotice" w:id="1">
    <w:p w14:paraId="2B3112C2" w14:textId="77777777" w:rsidR="00030C31" w:rsidRDefault="00030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40E4" w14:textId="21F3C60D" w:rsidR="007E552A" w:rsidRDefault="007E552A">
    <w:pPr>
      <w:pStyle w:val="Zhlav"/>
    </w:pPr>
    <w:r>
      <w:rPr>
        <w:noProof/>
      </w:rPr>
      <w:drawing>
        <wp:inline distT="0" distB="0" distL="0" distR="0" wp14:anchorId="200195ED" wp14:editId="365CB9CD">
          <wp:extent cx="1782000" cy="441964"/>
          <wp:effectExtent l="0" t="0" r="889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908"/>
                  <a:stretch/>
                </pic:blipFill>
                <pic:spPr bwMode="auto">
                  <a:xfrm>
                    <a:off x="0" y="0"/>
                    <a:ext cx="1782000" cy="4419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32A"/>
    <w:multiLevelType w:val="hybridMultilevel"/>
    <w:tmpl w:val="542A2552"/>
    <w:lvl w:ilvl="0" w:tplc="4364D2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880"/>
    <w:multiLevelType w:val="multilevel"/>
    <w:tmpl w:val="CC58F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A512AA"/>
    <w:multiLevelType w:val="hybridMultilevel"/>
    <w:tmpl w:val="591A9AD6"/>
    <w:lvl w:ilvl="0" w:tplc="9A845358">
      <w:start w:val="1"/>
      <w:numFmt w:val="decimal"/>
      <w:lvlText w:val="6.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44C62C1"/>
    <w:multiLevelType w:val="multilevel"/>
    <w:tmpl w:val="CC58F0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020A15"/>
    <w:multiLevelType w:val="hybridMultilevel"/>
    <w:tmpl w:val="CDA85AC4"/>
    <w:lvl w:ilvl="0" w:tplc="C97AF63E">
      <w:start w:val="1"/>
      <w:numFmt w:val="decimal"/>
      <w:lvlText w:val="5.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E0964"/>
    <w:multiLevelType w:val="multilevel"/>
    <w:tmpl w:val="CC58F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042C68"/>
    <w:multiLevelType w:val="hybridMultilevel"/>
    <w:tmpl w:val="BA74AE20"/>
    <w:lvl w:ilvl="0" w:tplc="1EFC0A8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0013B"/>
    <w:multiLevelType w:val="multilevel"/>
    <w:tmpl w:val="B83A42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7D0A17"/>
    <w:multiLevelType w:val="hybridMultilevel"/>
    <w:tmpl w:val="A37A0EC0"/>
    <w:lvl w:ilvl="0" w:tplc="551ECA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5F"/>
    <w:rsid w:val="0000620B"/>
    <w:rsid w:val="00030C31"/>
    <w:rsid w:val="00035325"/>
    <w:rsid w:val="000461C5"/>
    <w:rsid w:val="00047633"/>
    <w:rsid w:val="00050408"/>
    <w:rsid w:val="00064B89"/>
    <w:rsid w:val="00083D56"/>
    <w:rsid w:val="000C7D79"/>
    <w:rsid w:val="00107889"/>
    <w:rsid w:val="001131FE"/>
    <w:rsid w:val="00122154"/>
    <w:rsid w:val="001321AB"/>
    <w:rsid w:val="001872EA"/>
    <w:rsid w:val="00194755"/>
    <w:rsid w:val="001A40B5"/>
    <w:rsid w:val="001B2B0D"/>
    <w:rsid w:val="001B3817"/>
    <w:rsid w:val="001D652E"/>
    <w:rsid w:val="001E1816"/>
    <w:rsid w:val="001E6D68"/>
    <w:rsid w:val="0021500C"/>
    <w:rsid w:val="00234EDB"/>
    <w:rsid w:val="00236E18"/>
    <w:rsid w:val="00285CB8"/>
    <w:rsid w:val="00292065"/>
    <w:rsid w:val="002D5284"/>
    <w:rsid w:val="00302F6C"/>
    <w:rsid w:val="003370E7"/>
    <w:rsid w:val="0035131D"/>
    <w:rsid w:val="003614A6"/>
    <w:rsid w:val="003826E0"/>
    <w:rsid w:val="003A50E7"/>
    <w:rsid w:val="003D6430"/>
    <w:rsid w:val="004016F2"/>
    <w:rsid w:val="00442E6B"/>
    <w:rsid w:val="00446ABD"/>
    <w:rsid w:val="0047065F"/>
    <w:rsid w:val="0047227E"/>
    <w:rsid w:val="004B05E4"/>
    <w:rsid w:val="004C4C79"/>
    <w:rsid w:val="004E30A5"/>
    <w:rsid w:val="004F51D4"/>
    <w:rsid w:val="005259E8"/>
    <w:rsid w:val="00555E9F"/>
    <w:rsid w:val="005676C7"/>
    <w:rsid w:val="00572A83"/>
    <w:rsid w:val="0059379B"/>
    <w:rsid w:val="005C46D3"/>
    <w:rsid w:val="005C51C4"/>
    <w:rsid w:val="005D4C16"/>
    <w:rsid w:val="005F6ED9"/>
    <w:rsid w:val="00603B6E"/>
    <w:rsid w:val="006447AC"/>
    <w:rsid w:val="006511E8"/>
    <w:rsid w:val="006B6D57"/>
    <w:rsid w:val="006D7C7C"/>
    <w:rsid w:val="006E0ABC"/>
    <w:rsid w:val="006F35E6"/>
    <w:rsid w:val="006F5D88"/>
    <w:rsid w:val="006F6956"/>
    <w:rsid w:val="007002E8"/>
    <w:rsid w:val="0070064C"/>
    <w:rsid w:val="00731F4B"/>
    <w:rsid w:val="00790FAA"/>
    <w:rsid w:val="00791A12"/>
    <w:rsid w:val="007B4189"/>
    <w:rsid w:val="007D7344"/>
    <w:rsid w:val="007E552A"/>
    <w:rsid w:val="00824DCE"/>
    <w:rsid w:val="008400B2"/>
    <w:rsid w:val="0087302C"/>
    <w:rsid w:val="00873FAE"/>
    <w:rsid w:val="008C2176"/>
    <w:rsid w:val="00903F07"/>
    <w:rsid w:val="00946252"/>
    <w:rsid w:val="0097196E"/>
    <w:rsid w:val="00986214"/>
    <w:rsid w:val="0098748B"/>
    <w:rsid w:val="00987B27"/>
    <w:rsid w:val="009939CE"/>
    <w:rsid w:val="00996FDB"/>
    <w:rsid w:val="009B65C8"/>
    <w:rsid w:val="009C7EAB"/>
    <w:rsid w:val="009D6445"/>
    <w:rsid w:val="009E53FF"/>
    <w:rsid w:val="009F3098"/>
    <w:rsid w:val="009F31C7"/>
    <w:rsid w:val="00A115C1"/>
    <w:rsid w:val="00A16D77"/>
    <w:rsid w:val="00A24A47"/>
    <w:rsid w:val="00A26AE6"/>
    <w:rsid w:val="00A435F9"/>
    <w:rsid w:val="00A437F4"/>
    <w:rsid w:val="00A70328"/>
    <w:rsid w:val="00A81F7A"/>
    <w:rsid w:val="00AE09DB"/>
    <w:rsid w:val="00AE11D9"/>
    <w:rsid w:val="00B04AB8"/>
    <w:rsid w:val="00B14280"/>
    <w:rsid w:val="00B41CCA"/>
    <w:rsid w:val="00B45243"/>
    <w:rsid w:val="00B528A4"/>
    <w:rsid w:val="00B64175"/>
    <w:rsid w:val="00B95789"/>
    <w:rsid w:val="00BE604E"/>
    <w:rsid w:val="00C062C9"/>
    <w:rsid w:val="00C103A6"/>
    <w:rsid w:val="00C12343"/>
    <w:rsid w:val="00C26B47"/>
    <w:rsid w:val="00C60F97"/>
    <w:rsid w:val="00C64EFE"/>
    <w:rsid w:val="00C655CC"/>
    <w:rsid w:val="00C81596"/>
    <w:rsid w:val="00CA1033"/>
    <w:rsid w:val="00CA40C2"/>
    <w:rsid w:val="00CB2485"/>
    <w:rsid w:val="00CD470D"/>
    <w:rsid w:val="00D155F1"/>
    <w:rsid w:val="00D463F8"/>
    <w:rsid w:val="00D749EF"/>
    <w:rsid w:val="00D81D9D"/>
    <w:rsid w:val="00DA10C6"/>
    <w:rsid w:val="00DE39C5"/>
    <w:rsid w:val="00DE5B47"/>
    <w:rsid w:val="00E116E0"/>
    <w:rsid w:val="00E22708"/>
    <w:rsid w:val="00E25926"/>
    <w:rsid w:val="00E82C30"/>
    <w:rsid w:val="00EB596D"/>
    <w:rsid w:val="00EE46E4"/>
    <w:rsid w:val="00F16915"/>
    <w:rsid w:val="00F237D6"/>
    <w:rsid w:val="00F62F7C"/>
    <w:rsid w:val="00F63752"/>
    <w:rsid w:val="00F7527F"/>
    <w:rsid w:val="00F95D05"/>
    <w:rsid w:val="00FB5F72"/>
    <w:rsid w:val="00FF0095"/>
    <w:rsid w:val="00FF5DAC"/>
    <w:rsid w:val="01B8B542"/>
    <w:rsid w:val="0E5D85E7"/>
    <w:rsid w:val="19F47DD2"/>
    <w:rsid w:val="1BB88732"/>
    <w:rsid w:val="2B05D8FC"/>
    <w:rsid w:val="2D510A93"/>
    <w:rsid w:val="2E576AB6"/>
    <w:rsid w:val="3B4EBEAB"/>
    <w:rsid w:val="43B2359F"/>
    <w:rsid w:val="4FE9B4EE"/>
    <w:rsid w:val="54744874"/>
    <w:rsid w:val="63EF62DD"/>
    <w:rsid w:val="6C1C1C40"/>
    <w:rsid w:val="7163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E550"/>
  <w15:docId w15:val="{5C2676BB-254F-4CD6-8E21-EDF066F8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6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06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62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956"/>
  </w:style>
  <w:style w:type="paragraph" w:styleId="Zpat">
    <w:name w:val="footer"/>
    <w:basedOn w:val="Normln"/>
    <w:link w:val="ZpatChar"/>
    <w:uiPriority w:val="99"/>
    <w:unhideWhenUsed/>
    <w:rsid w:val="006F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956"/>
  </w:style>
  <w:style w:type="paragraph" w:customStyle="1" w:styleId="Prvniuroven">
    <w:name w:val="Prvni_uroven"/>
    <w:basedOn w:val="Normln"/>
    <w:next w:val="uroven2"/>
    <w:rsid w:val="00E82C30"/>
    <w:pPr>
      <w:keepNext/>
      <w:keepLines/>
      <w:widowControl w:val="0"/>
      <w:numPr>
        <w:numId w:val="6"/>
      </w:numPr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sz w:val="24"/>
      <w:szCs w:val="24"/>
      <w:lang w:eastAsia="cs-CZ"/>
    </w:rPr>
  </w:style>
  <w:style w:type="paragraph" w:customStyle="1" w:styleId="uroven2">
    <w:name w:val="uroven_2"/>
    <w:basedOn w:val="Normln"/>
    <w:link w:val="uroven2Char"/>
    <w:rsid w:val="00E82C30"/>
    <w:pPr>
      <w:widowControl w:val="0"/>
      <w:numPr>
        <w:ilvl w:val="1"/>
        <w:numId w:val="6"/>
      </w:numPr>
      <w:spacing w:before="240" w:after="240" w:line="300" w:lineRule="atLeast"/>
      <w:jc w:val="both"/>
      <w:outlineLvl w:val="1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uroven2Char">
    <w:name w:val="uroven_2 Char"/>
    <w:link w:val="uroven2"/>
    <w:rsid w:val="00E82C30"/>
    <w:rPr>
      <w:rFonts w:ascii="Palatino Linotype" w:eastAsia="Times New Roman" w:hAnsi="Palatino Linotype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676C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D6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E6D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D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D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D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ia@zasielkovna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3EF60BB10174C99A31C97272ECDFD" ma:contentTypeVersion="13" ma:contentTypeDescription="Umožňuje vytvoriť nový dokument." ma:contentTypeScope="" ma:versionID="bc99a1837aabc49141227c5ede2e98d9">
  <xsd:schema xmlns:xsd="http://www.w3.org/2001/XMLSchema" xmlns:xs="http://www.w3.org/2001/XMLSchema" xmlns:p="http://schemas.microsoft.com/office/2006/metadata/properties" xmlns:ns2="433ecb82-b393-43ac-91b8-14593ddaf0de" xmlns:ns3="4924481b-3184-4fd9-9936-3b2471a049dd" targetNamespace="http://schemas.microsoft.com/office/2006/metadata/properties" ma:root="true" ma:fieldsID="d14873d5744f28d2785fdfb317a29fa1" ns2:_="" ns3:_="">
    <xsd:import namespace="433ecb82-b393-43ac-91b8-14593ddaf0de"/>
    <xsd:import namespace="4924481b-3184-4fd9-9936-3b2471a04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ecb82-b393-43ac-91b8-14593dd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4481b-3184-4fd9-9936-3b2471a0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257E0-0432-4DCE-9FD4-99BD4666B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ecb82-b393-43ac-91b8-14593ddaf0de"/>
    <ds:schemaRef ds:uri="4924481b-3184-4fd9-9936-3b2471a04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8792E-F321-4238-A916-BE1734CFC5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3F01B9-B4A4-43DC-ABDB-2C086740B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9DC618-ED95-40DE-B9FB-5F0FE1E1E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Vanek</dc:creator>
  <cp:keywords/>
  <cp:lastModifiedBy>Róbert Bada</cp:lastModifiedBy>
  <cp:revision>9</cp:revision>
  <dcterms:created xsi:type="dcterms:W3CDTF">2021-09-22T09:09:00Z</dcterms:created>
  <dcterms:modified xsi:type="dcterms:W3CDTF">2022-01-21T07:09:00Z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0x0101003FE3EF60BB10174C99A31C97272ECDFD</vt:lpwstr>
  </property>
  <property fmtid="{D5CDD505-2E9C-101B-9397-08002B2CF9AE}" pid="3" name="Order">
    <vt:r8>1035600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