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214A" w14:textId="77777777" w:rsidR="00527BCA" w:rsidRDefault="00527BCA" w:rsidP="00527BCA">
      <w:pPr>
        <w:pStyle w:val="Bezriadkovani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MATERIÁL  NA  ROKOVANIE  </w:t>
      </w:r>
      <w:r w:rsidR="00333F03">
        <w:rPr>
          <w:rFonts w:ascii="Times New Roman" w:hAnsi="Times New Roman"/>
          <w:b/>
        </w:rPr>
        <w:t xml:space="preserve">OBECNÉHO </w:t>
      </w:r>
      <w:r>
        <w:rPr>
          <w:rFonts w:ascii="Times New Roman" w:hAnsi="Times New Roman"/>
          <w:b/>
        </w:rPr>
        <w:t>ZASTUPITEĽSTVA</w:t>
      </w:r>
    </w:p>
    <w:p w14:paraId="3B4DF0B8" w14:textId="507C18AC" w:rsidR="00527BCA" w:rsidRDefault="00527BCA" w:rsidP="00527BCA">
      <w:pPr>
        <w:pStyle w:val="Bezriadkovani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="00EB1689">
        <w:rPr>
          <w:rFonts w:ascii="Times New Roman" w:hAnsi="Times New Roman"/>
          <w:b/>
        </w:rPr>
        <w:t> </w:t>
      </w:r>
      <w:proofErr w:type="spellStart"/>
      <w:r w:rsidR="00913113">
        <w:rPr>
          <w:rFonts w:ascii="Times New Roman" w:hAnsi="Times New Roman"/>
          <w:b/>
        </w:rPr>
        <w:t>Žabokrekoch</w:t>
      </w:r>
      <w:proofErr w:type="spellEnd"/>
      <w:r w:rsidR="00EB1689">
        <w:rPr>
          <w:rFonts w:ascii="Times New Roman" w:hAnsi="Times New Roman"/>
          <w:b/>
        </w:rPr>
        <w:t xml:space="preserve">, ktoré sa koná </w:t>
      </w:r>
      <w:r>
        <w:rPr>
          <w:rFonts w:ascii="Times New Roman" w:hAnsi="Times New Roman"/>
          <w:b/>
        </w:rPr>
        <w:t>dňa</w:t>
      </w:r>
      <w:r w:rsidR="00501CAC">
        <w:rPr>
          <w:rFonts w:ascii="Times New Roman" w:hAnsi="Times New Roman"/>
          <w:b/>
        </w:rPr>
        <w:t xml:space="preserve"> 2</w:t>
      </w:r>
      <w:r w:rsidR="003F27E0">
        <w:rPr>
          <w:rFonts w:ascii="Times New Roman" w:hAnsi="Times New Roman"/>
          <w:b/>
        </w:rPr>
        <w:t>0</w:t>
      </w:r>
      <w:r w:rsidR="00501CAC">
        <w:rPr>
          <w:rFonts w:ascii="Times New Roman" w:hAnsi="Times New Roman"/>
          <w:b/>
        </w:rPr>
        <w:t>.0</w:t>
      </w:r>
      <w:r w:rsidR="003F27E0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 20</w:t>
      </w:r>
      <w:r w:rsidR="003F27E0">
        <w:rPr>
          <w:rFonts w:ascii="Times New Roman" w:hAnsi="Times New Roman"/>
          <w:b/>
        </w:rPr>
        <w:t>22</w:t>
      </w:r>
    </w:p>
    <w:p w14:paraId="38189EB5" w14:textId="77777777" w:rsidR="00527BCA" w:rsidRDefault="00527BCA" w:rsidP="00527BCA">
      <w:pPr>
        <w:pStyle w:val="Bezriadkovania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14:paraId="238D53C2" w14:textId="77777777" w:rsidR="00527BCA" w:rsidRDefault="00527BCA" w:rsidP="00527BCA">
      <w:pPr>
        <w:pStyle w:val="Bezriadkovania"/>
        <w:jc w:val="center"/>
        <w:rPr>
          <w:rFonts w:ascii="Times New Roman" w:hAnsi="Times New Roman"/>
          <w:b/>
        </w:rPr>
      </w:pPr>
    </w:p>
    <w:p w14:paraId="7FD2F052" w14:textId="77777777" w:rsidR="00527BCA" w:rsidRDefault="00527BCA" w:rsidP="00527BCA">
      <w:pPr>
        <w:pStyle w:val="Bezriadkovania"/>
        <w:jc w:val="center"/>
        <w:rPr>
          <w:rFonts w:ascii="Times New Roman" w:hAnsi="Times New Roman"/>
          <w:b/>
        </w:rPr>
      </w:pPr>
    </w:p>
    <w:p w14:paraId="5A5A787E" w14:textId="77777777" w:rsidR="00527BCA" w:rsidRDefault="00527BCA" w:rsidP="00527BCA">
      <w:pPr>
        <w:pStyle w:val="Bezriadkovania"/>
        <w:rPr>
          <w:rFonts w:ascii="Times New Roman" w:hAnsi="Times New Roman"/>
        </w:rPr>
      </w:pPr>
    </w:p>
    <w:p w14:paraId="5BCD599B" w14:textId="77777777" w:rsidR="00527BCA" w:rsidRDefault="00527BCA" w:rsidP="00527BCA">
      <w:pPr>
        <w:pStyle w:val="Bezriadkovania"/>
        <w:rPr>
          <w:rFonts w:ascii="Times New Roman" w:hAnsi="Times New Roman"/>
        </w:rPr>
      </w:pPr>
    </w:p>
    <w:p w14:paraId="6FF3755C" w14:textId="77777777" w:rsidR="00527BCA" w:rsidRDefault="00527BCA" w:rsidP="00527BCA">
      <w:pPr>
        <w:pStyle w:val="Bezriadkovania"/>
        <w:rPr>
          <w:rFonts w:ascii="Times New Roman" w:hAnsi="Times New Roman"/>
        </w:rPr>
      </w:pPr>
    </w:p>
    <w:p w14:paraId="69EA3365" w14:textId="77777777" w:rsidR="00527BCA" w:rsidRDefault="00527BCA" w:rsidP="00527BCA">
      <w:pPr>
        <w:pStyle w:val="Bezriadkovania"/>
        <w:rPr>
          <w:rFonts w:ascii="Times New Roman" w:hAnsi="Times New Roman"/>
        </w:rPr>
      </w:pPr>
    </w:p>
    <w:p w14:paraId="58C295F6" w14:textId="77777777" w:rsidR="00527BCA" w:rsidRDefault="00527BCA" w:rsidP="00527BCA">
      <w:pPr>
        <w:pStyle w:val="Bezriadkovania"/>
        <w:rPr>
          <w:rFonts w:ascii="Times New Roman" w:hAnsi="Times New Roman"/>
        </w:rPr>
      </w:pPr>
    </w:p>
    <w:p w14:paraId="3BFFEA44" w14:textId="77777777" w:rsidR="00527BCA" w:rsidRDefault="00527BCA" w:rsidP="00527BCA">
      <w:pPr>
        <w:pStyle w:val="Bezriadkovania"/>
        <w:rPr>
          <w:rFonts w:ascii="Times New Roman" w:hAnsi="Times New Roman"/>
        </w:rPr>
      </w:pPr>
    </w:p>
    <w:p w14:paraId="63CAFBC2" w14:textId="77777777" w:rsidR="00527BCA" w:rsidRDefault="00527BCA" w:rsidP="00527BCA">
      <w:pPr>
        <w:pStyle w:val="Bezriadkovania"/>
        <w:rPr>
          <w:rFonts w:ascii="Times New Roman" w:hAnsi="Times New Roman"/>
        </w:rPr>
      </w:pPr>
    </w:p>
    <w:p w14:paraId="7D291F22" w14:textId="77777777" w:rsidR="00527BCA" w:rsidRDefault="00527BCA" w:rsidP="00527BCA">
      <w:pPr>
        <w:pStyle w:val="Bezriadkovania"/>
        <w:rPr>
          <w:rFonts w:ascii="Times New Roman" w:hAnsi="Times New Roman"/>
        </w:rPr>
      </w:pPr>
    </w:p>
    <w:p w14:paraId="2D9C5D81" w14:textId="77777777" w:rsidR="00527BCA" w:rsidRDefault="00527BCA" w:rsidP="00527BCA">
      <w:pPr>
        <w:pStyle w:val="Bezriadkovania"/>
        <w:rPr>
          <w:rFonts w:ascii="Times New Roman" w:hAnsi="Times New Roman"/>
        </w:rPr>
      </w:pPr>
    </w:p>
    <w:p w14:paraId="62BBE4F8" w14:textId="77777777" w:rsidR="00527BCA" w:rsidRDefault="00527BCA" w:rsidP="00527BCA">
      <w:pPr>
        <w:pStyle w:val="Bezriadkovania"/>
        <w:rPr>
          <w:rFonts w:ascii="Times New Roman" w:hAnsi="Times New Roman"/>
        </w:rPr>
      </w:pPr>
    </w:p>
    <w:p w14:paraId="5D4BE664" w14:textId="77777777" w:rsidR="00527BCA" w:rsidRDefault="00527BCA" w:rsidP="00527BCA">
      <w:pPr>
        <w:pStyle w:val="Bezriadkovania"/>
        <w:jc w:val="both"/>
        <w:rPr>
          <w:rFonts w:ascii="Times New Roman" w:hAnsi="Times New Roman"/>
          <w:b/>
        </w:rPr>
      </w:pPr>
    </w:p>
    <w:p w14:paraId="43D28489" w14:textId="7F9130D4" w:rsidR="00527BCA" w:rsidRPr="00347C15" w:rsidRDefault="00527BCA" w:rsidP="00527BCA">
      <w:pPr>
        <w:pStyle w:val="Bezriadkovania"/>
        <w:ind w:left="1410" w:hanging="141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bodu   </w:t>
      </w:r>
      <w:r w:rsidR="00501CAC">
        <w:rPr>
          <w:rFonts w:ascii="Times New Roman" w:hAnsi="Times New Roman"/>
          <w:b/>
        </w:rPr>
        <w:t>č.</w:t>
      </w:r>
      <w:r w:rsidR="003F27E0">
        <w:rPr>
          <w:rFonts w:ascii="Times New Roman" w:hAnsi="Times New Roman"/>
          <w:b/>
        </w:rPr>
        <w:t xml:space="preserve">  </w:t>
      </w:r>
      <w:r w:rsidR="000D1550">
        <w:rPr>
          <w:rFonts w:ascii="Times New Roman" w:hAnsi="Times New Roman"/>
          <w:b/>
        </w:rPr>
        <w:t>1</w:t>
      </w:r>
      <w:r w:rsidR="003F27E0">
        <w:rPr>
          <w:rFonts w:ascii="Times New Roman" w:hAnsi="Times New Roman"/>
          <w:b/>
        </w:rPr>
        <w:t xml:space="preserve"> </w:t>
      </w:r>
      <w:r w:rsidR="00501CAC">
        <w:rPr>
          <w:rFonts w:ascii="Times New Roman" w:hAnsi="Times New Roman"/>
          <w:b/>
        </w:rPr>
        <w:t xml:space="preserve"> podľa Pozvánky </w:t>
      </w:r>
      <w:proofErr w:type="spellStart"/>
      <w:r w:rsidR="00501CAC">
        <w:rPr>
          <w:rFonts w:ascii="Times New Roman" w:hAnsi="Times New Roman"/>
          <w:b/>
        </w:rPr>
        <w:t>č.j</w:t>
      </w:r>
      <w:proofErr w:type="spellEnd"/>
      <w:r w:rsidR="00501CAC">
        <w:rPr>
          <w:rFonts w:ascii="Times New Roman" w:hAnsi="Times New Roman"/>
          <w:b/>
        </w:rPr>
        <w:t>.</w:t>
      </w:r>
      <w:r w:rsidR="003F27E0">
        <w:rPr>
          <w:rFonts w:ascii="Times New Roman" w:hAnsi="Times New Roman"/>
          <w:b/>
        </w:rPr>
        <w:t xml:space="preserve">    </w:t>
      </w:r>
      <w:r w:rsidR="000D1550">
        <w:rPr>
          <w:rFonts w:ascii="Times New Roman" w:hAnsi="Times New Roman"/>
          <w:b/>
        </w:rPr>
        <w:t>125</w:t>
      </w:r>
      <w:r w:rsidR="003F27E0">
        <w:rPr>
          <w:rFonts w:ascii="Times New Roman" w:hAnsi="Times New Roman"/>
          <w:b/>
        </w:rPr>
        <w:t xml:space="preserve"> </w:t>
      </w:r>
      <w:r w:rsidR="00501CAC">
        <w:rPr>
          <w:rFonts w:ascii="Times New Roman" w:hAnsi="Times New Roman"/>
          <w:b/>
        </w:rPr>
        <w:t>/20</w:t>
      </w:r>
      <w:r w:rsidR="003F27E0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ab/>
      </w:r>
    </w:p>
    <w:p w14:paraId="7E335F6C" w14:textId="77777777" w:rsidR="00527BCA" w:rsidRDefault="00527BCA" w:rsidP="00527BCA">
      <w:pPr>
        <w:pStyle w:val="Bezriadkovania"/>
        <w:rPr>
          <w:rFonts w:ascii="Times New Roman" w:hAnsi="Times New Roman"/>
        </w:rPr>
      </w:pPr>
    </w:p>
    <w:p w14:paraId="13E0A268" w14:textId="77777777" w:rsidR="00527BCA" w:rsidRDefault="00527BCA" w:rsidP="00527BCA">
      <w:pPr>
        <w:pStyle w:val="Bezriadkovania"/>
        <w:rPr>
          <w:rFonts w:ascii="Times New Roman" w:hAnsi="Times New Roman"/>
        </w:rPr>
      </w:pPr>
    </w:p>
    <w:p w14:paraId="2BC3201D" w14:textId="77777777" w:rsidR="00527BCA" w:rsidRDefault="00527BCA" w:rsidP="00527BCA">
      <w:pPr>
        <w:pStyle w:val="Bezriadkovania"/>
        <w:rPr>
          <w:rFonts w:ascii="Times New Roman" w:hAnsi="Times New Roman"/>
        </w:rPr>
      </w:pPr>
    </w:p>
    <w:p w14:paraId="77B3B214" w14:textId="77777777" w:rsidR="00527BCA" w:rsidRDefault="00527BCA" w:rsidP="00527BCA">
      <w:pPr>
        <w:pStyle w:val="Bezriadkovania"/>
        <w:rPr>
          <w:rFonts w:ascii="Times New Roman" w:hAnsi="Times New Roman"/>
        </w:rPr>
      </w:pPr>
    </w:p>
    <w:p w14:paraId="43C39649" w14:textId="77777777" w:rsidR="00527BCA" w:rsidRDefault="00527BCA" w:rsidP="00527BCA">
      <w:pPr>
        <w:pStyle w:val="Bezriadkovania"/>
        <w:rPr>
          <w:rFonts w:ascii="Times New Roman" w:hAnsi="Times New Roman"/>
        </w:rPr>
      </w:pPr>
    </w:p>
    <w:p w14:paraId="41695373" w14:textId="77777777" w:rsidR="00527BCA" w:rsidRDefault="00527BCA" w:rsidP="00527BCA">
      <w:pPr>
        <w:pStyle w:val="Bezriadkovania"/>
        <w:rPr>
          <w:rFonts w:ascii="Times New Roman" w:hAnsi="Times New Roman"/>
        </w:rPr>
      </w:pPr>
    </w:p>
    <w:p w14:paraId="00B32FF5" w14:textId="77777777" w:rsidR="00527BCA" w:rsidRDefault="00527BCA" w:rsidP="00527BCA">
      <w:pPr>
        <w:pStyle w:val="Bezriadkovania"/>
        <w:rPr>
          <w:rFonts w:ascii="Times New Roman" w:hAnsi="Times New Roman"/>
        </w:rPr>
      </w:pPr>
    </w:p>
    <w:p w14:paraId="754380EC" w14:textId="77777777" w:rsidR="00527BCA" w:rsidRDefault="00527BCA" w:rsidP="00527BCA">
      <w:pPr>
        <w:pStyle w:val="Bezriadkovania"/>
        <w:rPr>
          <w:rFonts w:ascii="Times New Roman" w:hAnsi="Times New Roman"/>
        </w:rPr>
      </w:pPr>
    </w:p>
    <w:p w14:paraId="39B5E369" w14:textId="77777777" w:rsidR="00527BCA" w:rsidRDefault="00527BCA" w:rsidP="00527BCA">
      <w:pPr>
        <w:pStyle w:val="Bezriadkovania"/>
        <w:rPr>
          <w:rFonts w:ascii="Times New Roman" w:hAnsi="Times New Roman"/>
        </w:rPr>
      </w:pPr>
    </w:p>
    <w:p w14:paraId="11E1F3F6" w14:textId="77777777" w:rsidR="00527BCA" w:rsidRDefault="00527BCA" w:rsidP="00527BCA">
      <w:pPr>
        <w:pStyle w:val="Bezriadkovania"/>
        <w:rPr>
          <w:rFonts w:ascii="Times New Roman" w:hAnsi="Times New Roman"/>
        </w:rPr>
      </w:pPr>
    </w:p>
    <w:p w14:paraId="2458DC6A" w14:textId="77777777" w:rsidR="00527BCA" w:rsidRDefault="00527BCA" w:rsidP="00527BCA">
      <w:pPr>
        <w:pStyle w:val="Bezriadkovania"/>
        <w:rPr>
          <w:rFonts w:ascii="Times New Roman" w:hAnsi="Times New Roman"/>
        </w:rPr>
      </w:pPr>
    </w:p>
    <w:p w14:paraId="000CA342" w14:textId="77777777" w:rsidR="00527BCA" w:rsidRDefault="00527BCA" w:rsidP="00527BCA">
      <w:pPr>
        <w:pStyle w:val="Bezriadkovania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Navrhovateľ: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u w:val="single"/>
        </w:rPr>
        <w:t xml:space="preserve">Materiál vypracoval: </w:t>
      </w:r>
    </w:p>
    <w:p w14:paraId="7FDFB8CB" w14:textId="77777777" w:rsidR="00235FAF" w:rsidRDefault="00913113" w:rsidP="00235FAF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Ing</w:t>
      </w:r>
      <w:r w:rsidR="00235FAF">
        <w:rPr>
          <w:rFonts w:ascii="Times New Roman" w:hAnsi="Times New Roman"/>
        </w:rPr>
        <w:t xml:space="preserve">. Zuzana </w:t>
      </w:r>
      <w:r>
        <w:rPr>
          <w:rFonts w:ascii="Times New Roman" w:hAnsi="Times New Roman"/>
        </w:rPr>
        <w:t>Valocká</w:t>
      </w:r>
      <w:r w:rsidR="00235FAF">
        <w:rPr>
          <w:rFonts w:ascii="Times New Roman" w:hAnsi="Times New Roman"/>
        </w:rPr>
        <w:tab/>
      </w:r>
      <w:r w:rsidR="00235FAF">
        <w:rPr>
          <w:rFonts w:ascii="Times New Roman" w:hAnsi="Times New Roman"/>
        </w:rPr>
        <w:tab/>
      </w:r>
      <w:r w:rsidR="00235FAF">
        <w:rPr>
          <w:rFonts w:ascii="Times New Roman" w:hAnsi="Times New Roman"/>
        </w:rPr>
        <w:tab/>
      </w:r>
      <w:r w:rsidR="00235FA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Ing. Zuzana Valocká</w:t>
      </w:r>
    </w:p>
    <w:p w14:paraId="44C14F30" w14:textId="77777777" w:rsidR="00527BCA" w:rsidRDefault="00235FAF" w:rsidP="00527BCA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starostka obce</w:t>
      </w:r>
      <w:r w:rsidR="00527BCA">
        <w:rPr>
          <w:rFonts w:ascii="Times New Roman" w:hAnsi="Times New Roman"/>
        </w:rPr>
        <w:tab/>
      </w:r>
      <w:r w:rsidR="00527BCA">
        <w:rPr>
          <w:rFonts w:ascii="Times New Roman" w:hAnsi="Times New Roman"/>
        </w:rPr>
        <w:tab/>
      </w:r>
      <w:r w:rsidR="00527BCA">
        <w:rPr>
          <w:rFonts w:ascii="Times New Roman" w:hAnsi="Times New Roman"/>
        </w:rPr>
        <w:tab/>
      </w:r>
      <w:r w:rsidR="00527BCA">
        <w:rPr>
          <w:rFonts w:ascii="Times New Roman" w:hAnsi="Times New Roman"/>
        </w:rPr>
        <w:tab/>
      </w:r>
      <w:r w:rsidR="00527BC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starostka obce</w:t>
      </w:r>
    </w:p>
    <w:p w14:paraId="4707CD43" w14:textId="77777777" w:rsidR="00527BCA" w:rsidRDefault="00527BCA" w:rsidP="00527BCA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14:paraId="115A619A" w14:textId="77777777" w:rsidR="00527BCA" w:rsidRDefault="00527BCA" w:rsidP="00527BCA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35F17C0" w14:textId="77777777" w:rsidR="00527BCA" w:rsidRDefault="00527BCA" w:rsidP="00527BCA">
      <w:pPr>
        <w:pStyle w:val="Bezriadkovania"/>
        <w:rPr>
          <w:rFonts w:ascii="Times New Roman" w:hAnsi="Times New Roman"/>
        </w:rPr>
      </w:pPr>
    </w:p>
    <w:p w14:paraId="021F138B" w14:textId="77777777" w:rsidR="00527BCA" w:rsidRDefault="00527BCA" w:rsidP="00527BCA">
      <w:pPr>
        <w:pStyle w:val="Bezriadkovania"/>
        <w:rPr>
          <w:rFonts w:ascii="Times New Roman" w:hAnsi="Times New Roman"/>
        </w:rPr>
      </w:pPr>
    </w:p>
    <w:p w14:paraId="7D3D7975" w14:textId="77777777" w:rsidR="00527BCA" w:rsidRDefault="00527BCA" w:rsidP="00527BCA">
      <w:pPr>
        <w:pStyle w:val="Bezriadkovania"/>
        <w:rPr>
          <w:rFonts w:ascii="Times New Roman" w:hAnsi="Times New Roman"/>
        </w:rPr>
      </w:pPr>
    </w:p>
    <w:p w14:paraId="3A698607" w14:textId="77777777" w:rsidR="00527BCA" w:rsidRDefault="00527BCA" w:rsidP="00527BCA">
      <w:pPr>
        <w:pStyle w:val="Bezriadkovania"/>
        <w:rPr>
          <w:rFonts w:ascii="Times New Roman" w:hAnsi="Times New Roman"/>
        </w:rPr>
      </w:pPr>
    </w:p>
    <w:p w14:paraId="7D478325" w14:textId="77777777" w:rsidR="00527BCA" w:rsidRDefault="00527BCA" w:rsidP="00527BCA">
      <w:pPr>
        <w:pStyle w:val="Bezriadkovania"/>
        <w:rPr>
          <w:rFonts w:ascii="Times New Roman" w:hAnsi="Times New Roman"/>
        </w:rPr>
      </w:pPr>
    </w:p>
    <w:p w14:paraId="3B7F2305" w14:textId="77777777" w:rsidR="00527BCA" w:rsidRDefault="00527BCA" w:rsidP="00527BCA">
      <w:pPr>
        <w:pStyle w:val="Bezriadkovania"/>
        <w:rPr>
          <w:rFonts w:ascii="Times New Roman" w:hAnsi="Times New Roman"/>
        </w:rPr>
      </w:pPr>
    </w:p>
    <w:p w14:paraId="176F44F8" w14:textId="77777777" w:rsidR="00527BCA" w:rsidRDefault="00527BCA" w:rsidP="00527BCA">
      <w:pPr>
        <w:pStyle w:val="Bezriadkovania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Materiál predkladá: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u w:val="single"/>
        </w:rPr>
        <w:t>Materiál obsahuje:</w:t>
      </w:r>
    </w:p>
    <w:p w14:paraId="22B5A2E1" w14:textId="77777777" w:rsidR="00527BCA" w:rsidRDefault="00913113" w:rsidP="00527BCA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Ing. Zuzana Valocká</w:t>
      </w:r>
      <w:r w:rsidR="00527BCA">
        <w:rPr>
          <w:rFonts w:ascii="Times New Roman" w:hAnsi="Times New Roman"/>
        </w:rPr>
        <w:tab/>
      </w:r>
      <w:r w:rsidR="00527BCA">
        <w:rPr>
          <w:rFonts w:ascii="Times New Roman" w:hAnsi="Times New Roman"/>
        </w:rPr>
        <w:tab/>
      </w:r>
      <w:r w:rsidR="00235FAF">
        <w:rPr>
          <w:rFonts w:ascii="Times New Roman" w:hAnsi="Times New Roman"/>
        </w:rPr>
        <w:tab/>
      </w:r>
      <w:r w:rsidR="00235FA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27BCA">
        <w:rPr>
          <w:rFonts w:ascii="Times New Roman" w:hAnsi="Times New Roman"/>
        </w:rPr>
        <w:t>1. Návrh uznesenia</w:t>
      </w:r>
    </w:p>
    <w:p w14:paraId="2D3661D7" w14:textId="77777777" w:rsidR="0059695A" w:rsidRDefault="00235FAF" w:rsidP="00527BCA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starostka obce</w:t>
      </w:r>
      <w:r>
        <w:rPr>
          <w:rFonts w:ascii="Times New Roman" w:hAnsi="Times New Roman"/>
        </w:rPr>
        <w:tab/>
      </w:r>
      <w:r w:rsidR="00913113">
        <w:rPr>
          <w:rFonts w:ascii="Times New Roman" w:hAnsi="Times New Roman"/>
        </w:rPr>
        <w:tab/>
      </w:r>
      <w:r w:rsidR="00913113">
        <w:rPr>
          <w:rFonts w:ascii="Times New Roman" w:hAnsi="Times New Roman"/>
        </w:rPr>
        <w:tab/>
      </w:r>
      <w:r w:rsidR="00913113">
        <w:rPr>
          <w:rFonts w:ascii="Times New Roman" w:hAnsi="Times New Roman"/>
        </w:rPr>
        <w:tab/>
      </w:r>
      <w:r w:rsidR="00913113">
        <w:rPr>
          <w:rFonts w:ascii="Times New Roman" w:hAnsi="Times New Roman"/>
        </w:rPr>
        <w:tab/>
      </w:r>
      <w:r w:rsidR="0059695A">
        <w:rPr>
          <w:rFonts w:ascii="Times New Roman" w:hAnsi="Times New Roman"/>
        </w:rPr>
        <w:tab/>
      </w:r>
      <w:r w:rsidR="0059695A">
        <w:rPr>
          <w:rFonts w:ascii="Times New Roman" w:hAnsi="Times New Roman"/>
        </w:rPr>
        <w:tab/>
      </w:r>
      <w:r w:rsidR="0059695A">
        <w:rPr>
          <w:rFonts w:ascii="Times New Roman" w:hAnsi="Times New Roman"/>
        </w:rPr>
        <w:tab/>
      </w:r>
      <w:r w:rsidR="0059695A">
        <w:rPr>
          <w:rFonts w:ascii="Times New Roman" w:hAnsi="Times New Roman"/>
        </w:rPr>
        <w:tab/>
      </w:r>
      <w:r w:rsidR="0059695A">
        <w:rPr>
          <w:rFonts w:ascii="Times New Roman" w:hAnsi="Times New Roman"/>
        </w:rPr>
        <w:tab/>
      </w:r>
      <w:r w:rsidR="0059695A">
        <w:rPr>
          <w:rFonts w:ascii="Times New Roman" w:hAnsi="Times New Roman"/>
        </w:rPr>
        <w:tab/>
      </w:r>
      <w:r w:rsidR="0059695A">
        <w:rPr>
          <w:rFonts w:ascii="Times New Roman" w:hAnsi="Times New Roman"/>
        </w:rPr>
        <w:tab/>
      </w:r>
      <w:r w:rsidR="00D4121B">
        <w:rPr>
          <w:rFonts w:ascii="Times New Roman" w:hAnsi="Times New Roman"/>
        </w:rPr>
        <w:t xml:space="preserve"> </w:t>
      </w:r>
    </w:p>
    <w:p w14:paraId="1A542F41" w14:textId="77777777" w:rsidR="00527BCA" w:rsidRPr="00431A29" w:rsidRDefault="00333F03" w:rsidP="00527BCA">
      <w:pPr>
        <w:pStyle w:val="Bezriadkovania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AA5824B" w14:textId="77777777" w:rsidR="00527BCA" w:rsidRDefault="00527BCA" w:rsidP="00527BCA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A843B22" w14:textId="77777777" w:rsidR="00527BCA" w:rsidRDefault="00527BCA" w:rsidP="00527BCA">
      <w:pPr>
        <w:pStyle w:val="Bezriadkovania"/>
        <w:rPr>
          <w:rFonts w:ascii="Times New Roman" w:hAnsi="Times New Roman"/>
        </w:rPr>
      </w:pPr>
    </w:p>
    <w:p w14:paraId="2DDD508F" w14:textId="77777777" w:rsidR="00527BCA" w:rsidRDefault="00527BCA" w:rsidP="00527BCA">
      <w:pPr>
        <w:pStyle w:val="Bezriadkovania"/>
        <w:rPr>
          <w:rFonts w:ascii="Times New Roman" w:hAnsi="Times New Roman"/>
        </w:rPr>
      </w:pPr>
    </w:p>
    <w:p w14:paraId="1E68432F" w14:textId="77777777" w:rsidR="00527BCA" w:rsidRDefault="00527BCA" w:rsidP="00527BCA">
      <w:pPr>
        <w:pStyle w:val="Bezriadkovania"/>
        <w:rPr>
          <w:rFonts w:ascii="Times New Roman" w:hAnsi="Times New Roman"/>
        </w:rPr>
      </w:pPr>
    </w:p>
    <w:p w14:paraId="20E6359F" w14:textId="1B790567" w:rsidR="00527BCA" w:rsidRDefault="00527BCA" w:rsidP="00527BCA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501CAC">
        <w:rPr>
          <w:rFonts w:ascii="Times New Roman" w:hAnsi="Times New Roman"/>
        </w:rPr>
        <w:t> </w:t>
      </w:r>
      <w:proofErr w:type="spellStart"/>
      <w:r w:rsidR="00913113">
        <w:rPr>
          <w:rFonts w:ascii="Times New Roman" w:hAnsi="Times New Roman"/>
        </w:rPr>
        <w:t>Žabokrekoch</w:t>
      </w:r>
      <w:proofErr w:type="spellEnd"/>
      <w:r w:rsidR="00501CAC">
        <w:rPr>
          <w:rFonts w:ascii="Times New Roman" w:hAnsi="Times New Roman"/>
        </w:rPr>
        <w:t xml:space="preserve"> </w:t>
      </w:r>
      <w:r w:rsidR="004E587A">
        <w:rPr>
          <w:rFonts w:ascii="Times New Roman" w:hAnsi="Times New Roman"/>
        </w:rPr>
        <w:t>1</w:t>
      </w:r>
      <w:r w:rsidR="00D9070E">
        <w:rPr>
          <w:rFonts w:ascii="Times New Roman" w:hAnsi="Times New Roman"/>
        </w:rPr>
        <w:t>5</w:t>
      </w:r>
      <w:r w:rsidR="00501CAC">
        <w:rPr>
          <w:rFonts w:ascii="Times New Roman" w:hAnsi="Times New Roman"/>
        </w:rPr>
        <w:t>.0</w:t>
      </w:r>
      <w:r w:rsidR="004E587A">
        <w:rPr>
          <w:rFonts w:ascii="Times New Roman" w:hAnsi="Times New Roman"/>
        </w:rPr>
        <w:t>6</w:t>
      </w:r>
      <w:r w:rsidR="00501CA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20</w:t>
      </w:r>
      <w:r w:rsidR="004E587A">
        <w:rPr>
          <w:rFonts w:ascii="Times New Roman" w:hAnsi="Times New Roman"/>
        </w:rPr>
        <w:t>22</w:t>
      </w:r>
    </w:p>
    <w:p w14:paraId="3AA3DC8B" w14:textId="77777777" w:rsidR="00235FAF" w:rsidRDefault="00235FAF" w:rsidP="00527BCA">
      <w:pPr>
        <w:pStyle w:val="Bezriadkovania"/>
        <w:rPr>
          <w:rFonts w:ascii="Times New Roman" w:hAnsi="Times New Roman"/>
        </w:rPr>
      </w:pPr>
    </w:p>
    <w:p w14:paraId="3B509AC9" w14:textId="77777777" w:rsidR="00235FAF" w:rsidRDefault="00235FAF" w:rsidP="00527BCA">
      <w:pPr>
        <w:pStyle w:val="Bezriadkovania"/>
        <w:rPr>
          <w:rFonts w:ascii="Times New Roman" w:hAnsi="Times New Roman"/>
        </w:rPr>
      </w:pPr>
    </w:p>
    <w:p w14:paraId="1E4EE624" w14:textId="77777777" w:rsidR="00527BCA" w:rsidRPr="000157EF" w:rsidRDefault="00527BCA" w:rsidP="00527BCA">
      <w:pPr>
        <w:pBdr>
          <w:bottom w:val="single" w:sz="12" w:space="12" w:color="auto"/>
        </w:pBdr>
        <w:jc w:val="center"/>
        <w:rPr>
          <w:b/>
          <w:bCs/>
          <w:sz w:val="28"/>
          <w:szCs w:val="28"/>
        </w:rPr>
      </w:pPr>
      <w:r w:rsidRPr="000157EF">
        <w:rPr>
          <w:b/>
          <w:bCs/>
          <w:sz w:val="28"/>
          <w:szCs w:val="28"/>
        </w:rPr>
        <w:t xml:space="preserve">Návrh na uznesenie </w:t>
      </w:r>
      <w:r>
        <w:rPr>
          <w:b/>
          <w:bCs/>
          <w:sz w:val="28"/>
          <w:szCs w:val="28"/>
        </w:rPr>
        <w:t xml:space="preserve"> </w:t>
      </w:r>
      <w:r w:rsidR="00333F03">
        <w:rPr>
          <w:b/>
          <w:bCs/>
          <w:sz w:val="28"/>
          <w:szCs w:val="28"/>
        </w:rPr>
        <w:t>OBECNÉHO ZASTUPITEĽSTVA</w:t>
      </w:r>
      <w:r w:rsidRPr="000157EF">
        <w:rPr>
          <w:b/>
          <w:bCs/>
          <w:sz w:val="28"/>
          <w:szCs w:val="28"/>
        </w:rPr>
        <w:t xml:space="preserve"> v</w:t>
      </w:r>
      <w:r w:rsidR="00333F03">
        <w:rPr>
          <w:b/>
          <w:bCs/>
          <w:sz w:val="28"/>
          <w:szCs w:val="28"/>
        </w:rPr>
        <w:t> </w:t>
      </w:r>
      <w:proofErr w:type="spellStart"/>
      <w:r w:rsidR="00913113">
        <w:rPr>
          <w:b/>
          <w:bCs/>
          <w:sz w:val="28"/>
          <w:szCs w:val="28"/>
        </w:rPr>
        <w:t>Žabokrekoch</w:t>
      </w:r>
      <w:proofErr w:type="spellEnd"/>
      <w:r w:rsidRPr="000157EF">
        <w:rPr>
          <w:b/>
          <w:bCs/>
          <w:sz w:val="28"/>
          <w:szCs w:val="28"/>
        </w:rPr>
        <w:t xml:space="preserve"> </w:t>
      </w:r>
    </w:p>
    <w:p w14:paraId="53DFB3BE" w14:textId="4BD2D4EA" w:rsidR="00527BCA" w:rsidRDefault="00527BCA" w:rsidP="00527BCA">
      <w:pPr>
        <w:pBdr>
          <w:bottom w:val="single" w:sz="12" w:space="12" w:color="auto"/>
        </w:pBdr>
        <w:jc w:val="center"/>
        <w:rPr>
          <w:b/>
          <w:bCs/>
          <w:sz w:val="40"/>
        </w:rPr>
      </w:pPr>
      <w:r w:rsidRPr="000157EF">
        <w:rPr>
          <w:b/>
          <w:bCs/>
          <w:sz w:val="28"/>
          <w:szCs w:val="28"/>
        </w:rPr>
        <w:t xml:space="preserve">č. </w:t>
      </w:r>
      <w:r w:rsidR="000D1550">
        <w:rPr>
          <w:b/>
          <w:bCs/>
          <w:sz w:val="28"/>
          <w:szCs w:val="28"/>
        </w:rPr>
        <w:t>1/40</w:t>
      </w:r>
      <w:r w:rsidRPr="000157EF">
        <w:rPr>
          <w:b/>
          <w:bCs/>
          <w:sz w:val="28"/>
          <w:szCs w:val="28"/>
        </w:rPr>
        <w:t>/20</w:t>
      </w:r>
      <w:r w:rsidR="00AF7ACD">
        <w:rPr>
          <w:b/>
          <w:bCs/>
          <w:sz w:val="28"/>
          <w:szCs w:val="28"/>
        </w:rPr>
        <w:t>22</w:t>
      </w:r>
      <w:r w:rsidRPr="000157EF">
        <w:rPr>
          <w:b/>
          <w:bCs/>
          <w:sz w:val="28"/>
          <w:szCs w:val="28"/>
        </w:rPr>
        <w:t xml:space="preserve"> zo dňa </w:t>
      </w:r>
      <w:r w:rsidR="00AF7ACD">
        <w:rPr>
          <w:b/>
          <w:bCs/>
          <w:sz w:val="28"/>
          <w:szCs w:val="28"/>
        </w:rPr>
        <w:t>20.06.2022</w:t>
      </w:r>
    </w:p>
    <w:p w14:paraId="47FF507F" w14:textId="77777777" w:rsidR="00527BCA" w:rsidRDefault="00527BCA" w:rsidP="00527BCA">
      <w:pPr>
        <w:rPr>
          <w:sz w:val="22"/>
          <w:szCs w:val="22"/>
        </w:rPr>
      </w:pPr>
    </w:p>
    <w:p w14:paraId="28BFF520" w14:textId="77777777" w:rsidR="00D4121B" w:rsidRDefault="00D4121B" w:rsidP="00527BCA">
      <w:pPr>
        <w:rPr>
          <w:sz w:val="22"/>
          <w:szCs w:val="22"/>
        </w:rPr>
      </w:pPr>
      <w:r w:rsidRPr="00405619">
        <w:rPr>
          <w:b/>
          <w:sz w:val="22"/>
          <w:szCs w:val="22"/>
        </w:rPr>
        <w:t>Obecné zastupiteľstvo</w:t>
      </w:r>
      <w:r>
        <w:rPr>
          <w:sz w:val="22"/>
          <w:szCs w:val="22"/>
        </w:rPr>
        <w:t>:</w:t>
      </w:r>
    </w:p>
    <w:p w14:paraId="672B900F" w14:textId="77777777" w:rsidR="00405619" w:rsidRDefault="00405619" w:rsidP="00527BCA">
      <w:pPr>
        <w:rPr>
          <w:sz w:val="22"/>
          <w:szCs w:val="22"/>
        </w:rPr>
      </w:pPr>
    </w:p>
    <w:p w14:paraId="0D427B93" w14:textId="77777777" w:rsidR="00D4121B" w:rsidRPr="00405619" w:rsidRDefault="00D4121B" w:rsidP="005102D5">
      <w:pPr>
        <w:pStyle w:val="Odsekzoznamu"/>
        <w:numPr>
          <w:ilvl w:val="0"/>
          <w:numId w:val="10"/>
        </w:numPr>
        <w:spacing w:after="120"/>
        <w:ind w:left="641" w:hanging="357"/>
        <w:contextualSpacing w:val="0"/>
        <w:rPr>
          <w:sz w:val="22"/>
          <w:szCs w:val="22"/>
        </w:rPr>
      </w:pPr>
      <w:r w:rsidRPr="00405619">
        <w:rPr>
          <w:sz w:val="22"/>
          <w:szCs w:val="22"/>
        </w:rPr>
        <w:t xml:space="preserve">berie na vedomie </w:t>
      </w:r>
    </w:p>
    <w:p w14:paraId="71793B6F" w14:textId="49AD4CE5" w:rsidR="00323988" w:rsidRPr="00323988" w:rsidRDefault="00D4121B" w:rsidP="00323988">
      <w:pPr>
        <w:jc w:val="left"/>
        <w:rPr>
          <w:sz w:val="22"/>
          <w:szCs w:val="22"/>
        </w:rPr>
      </w:pPr>
      <w:r>
        <w:rPr>
          <w:sz w:val="22"/>
          <w:szCs w:val="22"/>
        </w:rPr>
        <w:t>Informáciu s</w:t>
      </w:r>
      <w:r w:rsidR="007D19C9" w:rsidRPr="0004280A">
        <w:rPr>
          <w:sz w:val="22"/>
          <w:szCs w:val="22"/>
        </w:rPr>
        <w:t>tarostk</w:t>
      </w:r>
      <w:r>
        <w:rPr>
          <w:sz w:val="22"/>
          <w:szCs w:val="22"/>
        </w:rPr>
        <w:t>y</w:t>
      </w:r>
      <w:r w:rsidR="007D19C9" w:rsidRPr="0004280A">
        <w:rPr>
          <w:sz w:val="22"/>
          <w:szCs w:val="22"/>
        </w:rPr>
        <w:t xml:space="preserve"> obce </w:t>
      </w:r>
      <w:r w:rsidR="00913113">
        <w:rPr>
          <w:sz w:val="22"/>
          <w:szCs w:val="22"/>
        </w:rPr>
        <w:t xml:space="preserve">Žabokreky o potrebe spolupodieľania sa obce ako aj </w:t>
      </w:r>
      <w:r w:rsidR="005102D5">
        <w:rPr>
          <w:sz w:val="22"/>
          <w:szCs w:val="22"/>
        </w:rPr>
        <w:t xml:space="preserve">jej </w:t>
      </w:r>
      <w:r w:rsidR="00913113">
        <w:rPr>
          <w:sz w:val="22"/>
          <w:szCs w:val="22"/>
        </w:rPr>
        <w:t>občanov</w:t>
      </w:r>
      <w:r w:rsidR="005102D5">
        <w:rPr>
          <w:sz w:val="22"/>
          <w:szCs w:val="22"/>
        </w:rPr>
        <w:t xml:space="preserve"> na financovaní</w:t>
      </w:r>
      <w:r w:rsidR="00913113" w:rsidRPr="00913113">
        <w:rPr>
          <w:sz w:val="22"/>
          <w:szCs w:val="22"/>
        </w:rPr>
        <w:t xml:space="preserve"> </w:t>
      </w:r>
      <w:r w:rsidR="00323988" w:rsidRPr="00323988">
        <w:rPr>
          <w:rFonts w:ascii="Courier New" w:hAnsi="Courier New" w:cs="Courier New"/>
          <w:sz w:val="27"/>
          <w:szCs w:val="27"/>
        </w:rPr>
        <w:t xml:space="preserve">vodnej stavby </w:t>
      </w:r>
      <w:r w:rsidR="00323988" w:rsidRPr="004E587A">
        <w:rPr>
          <w:rFonts w:ascii="Courier New" w:hAnsi="Courier New" w:cs="Courier New"/>
          <w:b/>
          <w:bCs/>
          <w:sz w:val="27"/>
          <w:szCs w:val="27"/>
        </w:rPr>
        <w:t>„Obslužné komunikácie Žabokreky –</w:t>
      </w:r>
      <w:r w:rsidR="00323988" w:rsidRPr="00323988">
        <w:rPr>
          <w:rFonts w:ascii="Courier New" w:hAnsi="Courier New" w:cs="Courier New"/>
          <w:sz w:val="27"/>
          <w:szCs w:val="27"/>
        </w:rPr>
        <w:t xml:space="preserve"> </w:t>
      </w:r>
      <w:r w:rsidR="00323988" w:rsidRPr="00323988">
        <w:rPr>
          <w:rFonts w:ascii="Courier New" w:hAnsi="Courier New" w:cs="Courier New"/>
          <w:b/>
          <w:bCs/>
          <w:sz w:val="27"/>
          <w:szCs w:val="27"/>
        </w:rPr>
        <w:t>Pri hlavnej ceste, SO 02 Rozšírenie verejného vodovodu, SO</w:t>
      </w:r>
      <w:r w:rsidR="004E587A">
        <w:rPr>
          <w:rFonts w:ascii="Courier New" w:hAnsi="Courier New" w:cs="Courier New"/>
          <w:b/>
          <w:bCs/>
          <w:sz w:val="27"/>
          <w:szCs w:val="27"/>
        </w:rPr>
        <w:t xml:space="preserve"> </w:t>
      </w:r>
      <w:r w:rsidR="00323988" w:rsidRPr="00323988">
        <w:rPr>
          <w:rFonts w:ascii="Courier New" w:hAnsi="Courier New" w:cs="Courier New"/>
          <w:b/>
          <w:bCs/>
          <w:sz w:val="27"/>
          <w:szCs w:val="27"/>
        </w:rPr>
        <w:t xml:space="preserve">03 Rozšírenie verejnej kanalizácie“, na základe projektu vypracovaného spoločnosťou PROJEKTAS, </w:t>
      </w:r>
      <w:proofErr w:type="spellStart"/>
      <w:r w:rsidR="00323988" w:rsidRPr="00323988">
        <w:rPr>
          <w:rFonts w:ascii="Courier New" w:hAnsi="Courier New" w:cs="Courier New"/>
          <w:b/>
          <w:bCs/>
          <w:sz w:val="27"/>
          <w:szCs w:val="27"/>
        </w:rPr>
        <w:t>s.r.o</w:t>
      </w:r>
      <w:proofErr w:type="spellEnd"/>
      <w:r w:rsidR="00323988" w:rsidRPr="00323988">
        <w:rPr>
          <w:rFonts w:ascii="Courier New" w:hAnsi="Courier New" w:cs="Courier New"/>
          <w:b/>
          <w:bCs/>
          <w:sz w:val="27"/>
          <w:szCs w:val="27"/>
        </w:rPr>
        <w:t xml:space="preserve">., </w:t>
      </w:r>
      <w:proofErr w:type="spellStart"/>
      <w:r w:rsidR="00323988" w:rsidRPr="00323988">
        <w:rPr>
          <w:rFonts w:ascii="Courier New" w:hAnsi="Courier New" w:cs="Courier New"/>
          <w:b/>
          <w:bCs/>
          <w:sz w:val="27"/>
          <w:szCs w:val="27"/>
        </w:rPr>
        <w:t>Ing.Albertom</w:t>
      </w:r>
      <w:proofErr w:type="spellEnd"/>
      <w:r w:rsidR="00323988" w:rsidRPr="00323988">
        <w:rPr>
          <w:rFonts w:ascii="Courier New" w:hAnsi="Courier New" w:cs="Courier New"/>
          <w:b/>
          <w:bCs/>
          <w:sz w:val="27"/>
          <w:szCs w:val="27"/>
        </w:rPr>
        <w:t xml:space="preserve"> Stránskym, </w:t>
      </w:r>
      <w:proofErr w:type="spellStart"/>
      <w:r w:rsidR="00323988" w:rsidRPr="00323988">
        <w:rPr>
          <w:rFonts w:ascii="Courier New" w:hAnsi="Courier New" w:cs="Courier New"/>
          <w:b/>
          <w:bCs/>
          <w:sz w:val="27"/>
          <w:szCs w:val="27"/>
        </w:rPr>
        <w:t>Thurzova</w:t>
      </w:r>
      <w:proofErr w:type="spellEnd"/>
      <w:r w:rsidR="00323988" w:rsidRPr="00323988">
        <w:rPr>
          <w:rFonts w:ascii="Courier New" w:hAnsi="Courier New" w:cs="Courier New"/>
          <w:b/>
          <w:bCs/>
          <w:sz w:val="27"/>
          <w:szCs w:val="27"/>
        </w:rPr>
        <w:t xml:space="preserve"> 16, Martin, v marci 2018.</w:t>
      </w:r>
      <w:r w:rsidR="00323988" w:rsidRPr="00323988">
        <w:rPr>
          <w:b/>
          <w:bCs/>
        </w:rPr>
        <w:br/>
      </w:r>
      <w:r w:rsidR="00323988" w:rsidRPr="00323988">
        <w:rPr>
          <w:sz w:val="22"/>
          <w:szCs w:val="22"/>
        </w:rPr>
        <w:t>Záväzné podmienky uskutočnenia stavby:</w:t>
      </w:r>
      <w:r w:rsidR="00323988" w:rsidRPr="00323988">
        <w:rPr>
          <w:sz w:val="22"/>
          <w:szCs w:val="22"/>
        </w:rPr>
        <w:br/>
        <w:t>1. Investor stavby: Obec Žabokreky, Žabokreky 145, 038 40 Žabokreky, IČO 00317047</w:t>
      </w:r>
      <w:r w:rsidR="00323988" w:rsidRPr="00323988">
        <w:rPr>
          <w:sz w:val="22"/>
          <w:szCs w:val="22"/>
        </w:rPr>
        <w:br/>
        <w:t xml:space="preserve">2. Miesto stavby: na pozemkoch s </w:t>
      </w:r>
      <w:proofErr w:type="spellStart"/>
      <w:r w:rsidR="00323988" w:rsidRPr="00323988">
        <w:rPr>
          <w:sz w:val="22"/>
          <w:szCs w:val="22"/>
        </w:rPr>
        <w:t>parc.č</w:t>
      </w:r>
      <w:proofErr w:type="spellEnd"/>
      <w:r w:rsidR="00323988" w:rsidRPr="00323988">
        <w:rPr>
          <w:sz w:val="22"/>
          <w:szCs w:val="22"/>
        </w:rPr>
        <w:t xml:space="preserve">. KN-C 1007/1, KN-E 146/8 (KNC 1007/2, LV nezaložený), KN-C 701/76,701/73, 701/71, 701/79, 701/81, 701/82, 701/83, 148/65, 148/25 v </w:t>
      </w:r>
      <w:proofErr w:type="spellStart"/>
      <w:r w:rsidR="00323988" w:rsidRPr="00323988">
        <w:rPr>
          <w:sz w:val="22"/>
          <w:szCs w:val="22"/>
        </w:rPr>
        <w:t>k.ú</w:t>
      </w:r>
      <w:proofErr w:type="spellEnd"/>
      <w:r w:rsidR="00323988" w:rsidRPr="00323988">
        <w:rPr>
          <w:sz w:val="22"/>
          <w:szCs w:val="22"/>
        </w:rPr>
        <w:t>. Žabokreky</w:t>
      </w:r>
      <w:r w:rsidR="00323988" w:rsidRPr="00323988">
        <w:rPr>
          <w:sz w:val="22"/>
          <w:szCs w:val="22"/>
        </w:rPr>
        <w:br/>
        <w:t>3. Ukončenie výstavby: 12/2023</w:t>
      </w:r>
      <w:r w:rsidR="00323988" w:rsidRPr="00323988">
        <w:rPr>
          <w:sz w:val="22"/>
          <w:szCs w:val="22"/>
        </w:rPr>
        <w:br/>
        <w:t>4. Povolenie sa vzťahuje na zriadenie vodnej stavby v tomto rozsahu:</w:t>
      </w:r>
      <w:r w:rsidR="00323988" w:rsidRPr="00323988">
        <w:rPr>
          <w:sz w:val="22"/>
          <w:szCs w:val="22"/>
        </w:rPr>
        <w:br/>
      </w:r>
      <w:r w:rsidR="00323988" w:rsidRPr="00323988">
        <w:rPr>
          <w:b/>
          <w:bCs/>
          <w:sz w:val="22"/>
          <w:szCs w:val="22"/>
        </w:rPr>
        <w:t>SO 02 Rozšírenie verejného vodovodu</w:t>
      </w:r>
      <w:r w:rsidR="00323988" w:rsidRPr="00323988">
        <w:rPr>
          <w:sz w:val="22"/>
          <w:szCs w:val="22"/>
        </w:rPr>
        <w:br/>
        <w:t>-rozšírenie verejného vodovodu pre zásobovanie 18 rodinných domov bude napojením na existujúci verejný vodovod</w:t>
      </w:r>
      <w:r w:rsidR="00323988">
        <w:rPr>
          <w:sz w:val="22"/>
          <w:szCs w:val="22"/>
        </w:rPr>
        <w:t xml:space="preserve"> </w:t>
      </w:r>
      <w:r w:rsidR="00323988" w:rsidRPr="00323988">
        <w:rPr>
          <w:sz w:val="22"/>
          <w:szCs w:val="22"/>
        </w:rPr>
        <w:t xml:space="preserve">LT DN 200 na </w:t>
      </w:r>
      <w:proofErr w:type="spellStart"/>
      <w:r w:rsidR="00323988" w:rsidRPr="00323988">
        <w:rPr>
          <w:sz w:val="22"/>
          <w:szCs w:val="22"/>
        </w:rPr>
        <w:t>parc.č</w:t>
      </w:r>
      <w:proofErr w:type="spellEnd"/>
      <w:r w:rsidR="00323988" w:rsidRPr="00323988">
        <w:rPr>
          <w:sz w:val="22"/>
          <w:szCs w:val="22"/>
        </w:rPr>
        <w:t xml:space="preserve">. 1007/1 a na vodovod PE DN 100 na </w:t>
      </w:r>
      <w:proofErr w:type="spellStart"/>
      <w:r w:rsidR="00323988" w:rsidRPr="00323988">
        <w:rPr>
          <w:sz w:val="22"/>
          <w:szCs w:val="22"/>
        </w:rPr>
        <w:t>parc.č</w:t>
      </w:r>
      <w:proofErr w:type="spellEnd"/>
      <w:r w:rsidR="00323988" w:rsidRPr="00323988">
        <w:rPr>
          <w:sz w:val="22"/>
          <w:szCs w:val="22"/>
        </w:rPr>
        <w:t>. 148/25 v 2 miestach, navrhnuté rozšírenie bude</w:t>
      </w:r>
      <w:r w:rsidR="00323988">
        <w:rPr>
          <w:sz w:val="22"/>
          <w:szCs w:val="22"/>
        </w:rPr>
        <w:t xml:space="preserve"> </w:t>
      </w:r>
      <w:r w:rsidR="00323988" w:rsidRPr="00323988">
        <w:rPr>
          <w:sz w:val="22"/>
          <w:szCs w:val="22"/>
        </w:rPr>
        <w:t>z rúr HDPE DN 100,-rozšírenie verejného vodovodu bude pozostávať z 2 vodovodných radov - Rad „1“ dĺžky 146 m a Rad „2“ dĺžky</w:t>
      </w:r>
      <w:r w:rsidR="00323988">
        <w:rPr>
          <w:sz w:val="22"/>
          <w:szCs w:val="22"/>
        </w:rPr>
        <w:t xml:space="preserve"> </w:t>
      </w:r>
      <w:r w:rsidR="00323988" w:rsidRPr="00323988">
        <w:rPr>
          <w:sz w:val="22"/>
          <w:szCs w:val="22"/>
        </w:rPr>
        <w:t xml:space="preserve">121 m, celková dĺžka rozšíreného verejného vodovodu bude cca </w:t>
      </w:r>
      <w:r w:rsidR="00323988" w:rsidRPr="003114E5">
        <w:rPr>
          <w:b/>
          <w:bCs/>
          <w:sz w:val="22"/>
          <w:szCs w:val="22"/>
        </w:rPr>
        <w:t>267,0 m.</w:t>
      </w:r>
      <w:r w:rsidR="00323988" w:rsidRPr="00323988">
        <w:rPr>
          <w:sz w:val="22"/>
          <w:szCs w:val="22"/>
        </w:rPr>
        <w:br/>
      </w:r>
      <w:r w:rsidR="00323988" w:rsidRPr="00323988">
        <w:rPr>
          <w:b/>
          <w:bCs/>
          <w:sz w:val="22"/>
          <w:szCs w:val="22"/>
        </w:rPr>
        <w:t>SO 03 Rozšírenie verejnej kanalizácie</w:t>
      </w:r>
      <w:r w:rsidR="00323988" w:rsidRPr="00323988">
        <w:rPr>
          <w:sz w:val="22"/>
          <w:szCs w:val="22"/>
        </w:rPr>
        <w:br/>
        <w:t xml:space="preserve">-rozšírenie verejnej splaškovej kanalizácie bude pre </w:t>
      </w:r>
      <w:proofErr w:type="spellStart"/>
      <w:r w:rsidR="00323988" w:rsidRPr="00323988">
        <w:rPr>
          <w:sz w:val="22"/>
          <w:szCs w:val="22"/>
        </w:rPr>
        <w:t>odkanalizovanie</w:t>
      </w:r>
      <w:proofErr w:type="spellEnd"/>
      <w:r w:rsidR="00323988" w:rsidRPr="00323988">
        <w:rPr>
          <w:sz w:val="22"/>
          <w:szCs w:val="22"/>
        </w:rPr>
        <w:t xml:space="preserve"> 18 rodinných domov a bude pozostávať z</w:t>
      </w:r>
      <w:r w:rsidR="00323988">
        <w:rPr>
          <w:sz w:val="22"/>
          <w:szCs w:val="22"/>
        </w:rPr>
        <w:t> </w:t>
      </w:r>
      <w:r w:rsidR="00323988" w:rsidRPr="00323988">
        <w:rPr>
          <w:sz w:val="22"/>
          <w:szCs w:val="22"/>
        </w:rPr>
        <w:t>jednej</w:t>
      </w:r>
      <w:r w:rsidR="00323988">
        <w:rPr>
          <w:sz w:val="22"/>
          <w:szCs w:val="22"/>
        </w:rPr>
        <w:t xml:space="preserve"> </w:t>
      </w:r>
      <w:r w:rsidR="00323988" w:rsidRPr="00323988">
        <w:rPr>
          <w:sz w:val="22"/>
          <w:szCs w:val="22"/>
        </w:rPr>
        <w:t xml:space="preserve">vetvy - stoka „S1“, ktorá bude napojená na zberač verejnej kanalizácie DN 300 vedený v miestnej </w:t>
      </w:r>
      <w:proofErr w:type="spellStart"/>
      <w:r w:rsidR="00323988" w:rsidRPr="00323988">
        <w:rPr>
          <w:sz w:val="22"/>
          <w:szCs w:val="22"/>
        </w:rPr>
        <w:t>komunikácii,parc.č</w:t>
      </w:r>
      <w:proofErr w:type="spellEnd"/>
      <w:r w:rsidR="00323988" w:rsidRPr="00323988">
        <w:rPr>
          <w:sz w:val="22"/>
          <w:szCs w:val="22"/>
        </w:rPr>
        <w:t xml:space="preserve">. 1007/1, rozšírenie splaškovej kanalizácie je navrhnuté z PP rúr DN 300 SN 10 v celkovej dĺžke cca </w:t>
      </w:r>
      <w:r w:rsidR="00323988" w:rsidRPr="003114E5">
        <w:rPr>
          <w:b/>
          <w:bCs/>
          <w:sz w:val="22"/>
          <w:szCs w:val="22"/>
        </w:rPr>
        <w:t xml:space="preserve">195 </w:t>
      </w:r>
      <w:proofErr w:type="spellStart"/>
      <w:r w:rsidR="00323988" w:rsidRPr="003114E5">
        <w:rPr>
          <w:b/>
          <w:bCs/>
          <w:sz w:val="22"/>
          <w:szCs w:val="22"/>
        </w:rPr>
        <w:t>m</w:t>
      </w:r>
      <w:r w:rsidR="00323988" w:rsidRPr="00323988">
        <w:rPr>
          <w:sz w:val="22"/>
          <w:szCs w:val="22"/>
        </w:rPr>
        <w:t>,na</w:t>
      </w:r>
      <w:proofErr w:type="spellEnd"/>
      <w:r w:rsidR="00323988" w:rsidRPr="00323988">
        <w:rPr>
          <w:sz w:val="22"/>
          <w:szCs w:val="22"/>
        </w:rPr>
        <w:t xml:space="preserve"> trase bude spolu 5 ks kanalizačných šácht.</w:t>
      </w:r>
    </w:p>
    <w:p w14:paraId="3B765026" w14:textId="52E9FAF9" w:rsidR="005102D5" w:rsidRDefault="005102D5" w:rsidP="00323988">
      <w:pPr>
        <w:tabs>
          <w:tab w:val="left" w:pos="2410"/>
        </w:tabs>
        <w:spacing w:line="240" w:lineRule="atLeast"/>
        <w:rPr>
          <w:sz w:val="22"/>
          <w:szCs w:val="22"/>
        </w:rPr>
      </w:pPr>
    </w:p>
    <w:p w14:paraId="37B7C417" w14:textId="12D1D525" w:rsidR="00323988" w:rsidRDefault="00913113" w:rsidP="005102D5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Na predmetnú stavbu bolo vydané stavebné povolenie</w:t>
      </w:r>
      <w:r w:rsidR="00323988">
        <w:rPr>
          <w:sz w:val="22"/>
          <w:szCs w:val="22"/>
        </w:rPr>
        <w:t xml:space="preserve"> č. </w:t>
      </w:r>
      <w:r w:rsidR="00323988">
        <w:rPr>
          <w:rFonts w:ascii="Courier New" w:hAnsi="Courier New" w:cs="Courier New"/>
          <w:sz w:val="23"/>
          <w:szCs w:val="23"/>
        </w:rPr>
        <w:t>OU-MT-OSZP-2021/002643-R</w:t>
      </w:r>
      <w:r w:rsidR="00323988">
        <w:rPr>
          <w:rFonts w:ascii="Courier New" w:hAnsi="Courier New" w:cs="Courier New"/>
          <w:sz w:val="23"/>
          <w:szCs w:val="23"/>
        </w:rPr>
        <w:t xml:space="preserve">j zo dňa 12.10.2021 </w:t>
      </w:r>
      <w:r>
        <w:rPr>
          <w:sz w:val="22"/>
          <w:szCs w:val="22"/>
        </w:rPr>
        <w:t xml:space="preserve">, ktoré bolo  vydané obci ako stavebníkovi. </w:t>
      </w:r>
    </w:p>
    <w:p w14:paraId="5EDEB348" w14:textId="77777777" w:rsidR="003114E5" w:rsidRDefault="003114E5" w:rsidP="003114E5">
      <w:pPr>
        <w:spacing w:line="240" w:lineRule="atLeast"/>
        <w:rPr>
          <w:sz w:val="22"/>
          <w:szCs w:val="22"/>
        </w:rPr>
      </w:pPr>
    </w:p>
    <w:p w14:paraId="1D9DDB84" w14:textId="77777777" w:rsidR="00C64BE5" w:rsidRDefault="00323988" w:rsidP="003114E5">
      <w:pPr>
        <w:spacing w:line="240" w:lineRule="atLeast"/>
        <w:rPr>
          <w:sz w:val="22"/>
          <w:szCs w:val="22"/>
        </w:rPr>
      </w:pPr>
      <w:r w:rsidRPr="003114E5">
        <w:rPr>
          <w:sz w:val="22"/>
          <w:szCs w:val="22"/>
        </w:rPr>
        <w:t xml:space="preserve">Dňa 10.05.2022 Obec Žabokreky v zastúpení starostkou obce vyhlásila verejné obstarávanie na časť vodnej stavby v rozsahu vybudovania verejného vodovodu pre </w:t>
      </w:r>
      <w:r w:rsidR="003114E5" w:rsidRPr="003114E5">
        <w:rPr>
          <w:sz w:val="22"/>
          <w:szCs w:val="22"/>
        </w:rPr>
        <w:t xml:space="preserve">8 rodinných domov </w:t>
      </w:r>
      <w:r w:rsidR="00C64BE5">
        <w:rPr>
          <w:sz w:val="22"/>
          <w:szCs w:val="22"/>
        </w:rPr>
        <w:t xml:space="preserve">( dva sú už pripojené z existujúcej verejnej kanalizácie a vodovodu v ceste 1007/1 a v záujme racionalizovať výšku nákladov </w:t>
      </w:r>
      <w:r w:rsidR="003114E5" w:rsidRPr="003114E5">
        <w:rPr>
          <w:sz w:val="22"/>
          <w:szCs w:val="22"/>
        </w:rPr>
        <w:t xml:space="preserve">tak, že  sa bude realizovať </w:t>
      </w:r>
      <w:r w:rsidR="00C64BE5">
        <w:rPr>
          <w:sz w:val="22"/>
          <w:szCs w:val="22"/>
        </w:rPr>
        <w:t>:</w:t>
      </w:r>
    </w:p>
    <w:p w14:paraId="0C0BEE5E" w14:textId="77777777" w:rsidR="00C64BE5" w:rsidRPr="00C64BE5" w:rsidRDefault="003114E5" w:rsidP="00C64BE5">
      <w:pPr>
        <w:pStyle w:val="Odsekzoznamu"/>
        <w:numPr>
          <w:ilvl w:val="3"/>
          <w:numId w:val="12"/>
        </w:numPr>
        <w:spacing w:line="240" w:lineRule="atLeast"/>
        <w:ind w:left="1491" w:hanging="357"/>
        <w:rPr>
          <w:rFonts w:ascii="TeamViewer15" w:hAnsi="TeamViewer15"/>
        </w:rPr>
      </w:pPr>
      <w:r w:rsidRPr="00C64BE5">
        <w:rPr>
          <w:rFonts w:ascii="TeamViewer15" w:hAnsi="TeamViewer15"/>
        </w:rPr>
        <w:t>SO 02 - ROZ</w:t>
      </w:r>
      <w:r w:rsidRPr="00C64BE5">
        <w:rPr>
          <w:rFonts w:cs="Calibri"/>
        </w:rPr>
        <w:t>ŠÍ</w:t>
      </w:r>
      <w:r w:rsidRPr="00C64BE5">
        <w:rPr>
          <w:rFonts w:ascii="TeamViewer15" w:hAnsi="TeamViewer15"/>
        </w:rPr>
        <w:t>RENIE VEREJN</w:t>
      </w:r>
      <w:r w:rsidRPr="00C64BE5">
        <w:rPr>
          <w:rFonts w:cs="Calibri"/>
        </w:rPr>
        <w:t>É</w:t>
      </w:r>
      <w:r w:rsidRPr="00C64BE5">
        <w:rPr>
          <w:rFonts w:ascii="TeamViewer15" w:hAnsi="TeamViewer15"/>
        </w:rPr>
        <w:t xml:space="preserve">HO VODOVODU (okrem </w:t>
      </w:r>
      <w:r w:rsidRPr="00C64BE5">
        <w:rPr>
          <w:rFonts w:cs="Calibri"/>
        </w:rPr>
        <w:t>ú</w:t>
      </w:r>
      <w:r w:rsidRPr="00C64BE5">
        <w:rPr>
          <w:rFonts w:ascii="TeamViewer15" w:hAnsi="TeamViewer15"/>
        </w:rPr>
        <w:t xml:space="preserve">seku na </w:t>
      </w:r>
      <w:proofErr w:type="spellStart"/>
      <w:r w:rsidRPr="00C64BE5">
        <w:rPr>
          <w:rFonts w:ascii="TeamViewer15" w:hAnsi="TeamViewer15"/>
        </w:rPr>
        <w:t>parc</w:t>
      </w:r>
      <w:proofErr w:type="spellEnd"/>
      <w:r w:rsidRPr="00C64BE5">
        <w:rPr>
          <w:rFonts w:ascii="TeamViewer15" w:hAnsi="TeamViewer15"/>
        </w:rPr>
        <w:t xml:space="preserve">. </w:t>
      </w:r>
      <w:r w:rsidRPr="00C64BE5">
        <w:rPr>
          <w:rFonts w:cs="Calibri"/>
        </w:rPr>
        <w:t>č</w:t>
      </w:r>
      <w:r w:rsidRPr="00C64BE5">
        <w:rPr>
          <w:rFonts w:ascii="TeamViewer15" w:hAnsi="TeamViewer15"/>
        </w:rPr>
        <w:t>. 701/71, 701/73) z r</w:t>
      </w:r>
      <w:r w:rsidRPr="00C64BE5">
        <w:rPr>
          <w:rFonts w:cs="Calibri"/>
        </w:rPr>
        <w:t>ú</w:t>
      </w:r>
      <w:r w:rsidRPr="00C64BE5">
        <w:rPr>
          <w:rFonts w:ascii="TeamViewer15" w:hAnsi="TeamViewer15"/>
        </w:rPr>
        <w:t>r HDPE DN  100 v celkovej d</w:t>
      </w:r>
      <w:r w:rsidRPr="00C64BE5">
        <w:rPr>
          <w:rFonts w:cs="Calibri"/>
        </w:rPr>
        <w:t>ĺž</w:t>
      </w:r>
      <w:r w:rsidRPr="00C64BE5">
        <w:rPr>
          <w:rFonts w:ascii="TeamViewer15" w:hAnsi="TeamViewer15"/>
        </w:rPr>
        <w:t xml:space="preserve">ke  </w:t>
      </w:r>
      <w:r w:rsidRPr="00C64BE5">
        <w:rPr>
          <w:rFonts w:ascii="TeamViewer15" w:hAnsi="TeamViewer15"/>
          <w:b/>
          <w:bCs/>
        </w:rPr>
        <w:t>215,0 m</w:t>
      </w:r>
    </w:p>
    <w:p w14:paraId="73DD97B6" w14:textId="5599E5A6" w:rsidR="003114E5" w:rsidRPr="00C64BE5" w:rsidRDefault="00C64BE5" w:rsidP="00C64BE5">
      <w:pPr>
        <w:pStyle w:val="Odsekzoznamu"/>
        <w:numPr>
          <w:ilvl w:val="3"/>
          <w:numId w:val="12"/>
        </w:numPr>
        <w:spacing w:line="240" w:lineRule="atLeast"/>
        <w:ind w:left="1491" w:hanging="357"/>
        <w:rPr>
          <w:rFonts w:ascii="TeamViewer15" w:hAnsi="TeamViewer15"/>
        </w:rPr>
      </w:pPr>
      <w:r w:rsidRPr="00C64BE5">
        <w:rPr>
          <w:rFonts w:ascii="TeamViewer15" w:hAnsi="TeamViewer15"/>
        </w:rPr>
        <w:t>S</w:t>
      </w:r>
      <w:r w:rsidR="003114E5" w:rsidRPr="00C64BE5">
        <w:rPr>
          <w:rFonts w:ascii="TeamViewer15" w:hAnsi="TeamViewer15"/>
        </w:rPr>
        <w:t>O 03 - ROZ</w:t>
      </w:r>
      <w:r w:rsidR="003114E5" w:rsidRPr="00C64BE5">
        <w:rPr>
          <w:rFonts w:cs="Calibri"/>
        </w:rPr>
        <w:t>ŠÍ</w:t>
      </w:r>
      <w:r w:rsidR="003114E5" w:rsidRPr="00C64BE5">
        <w:rPr>
          <w:rFonts w:ascii="TeamViewer15" w:hAnsi="TeamViewer15"/>
        </w:rPr>
        <w:t>RENIE VEREJNEJ KANALIZ</w:t>
      </w:r>
      <w:r w:rsidR="003114E5" w:rsidRPr="00C64BE5">
        <w:rPr>
          <w:rFonts w:cs="Calibri"/>
        </w:rPr>
        <w:t>Á</w:t>
      </w:r>
      <w:r w:rsidR="003114E5" w:rsidRPr="00C64BE5">
        <w:rPr>
          <w:rFonts w:ascii="TeamViewer15" w:hAnsi="TeamViewer15"/>
        </w:rPr>
        <w:t>CIE (</w:t>
      </w:r>
      <w:r w:rsidR="003114E5" w:rsidRPr="00C64BE5">
        <w:rPr>
          <w:rFonts w:cs="Calibri"/>
        </w:rPr>
        <w:t>ú</w:t>
      </w:r>
      <w:r w:rsidR="003114E5" w:rsidRPr="00C64BE5">
        <w:rPr>
          <w:rFonts w:ascii="TeamViewer15" w:hAnsi="TeamViewer15"/>
        </w:rPr>
        <w:t xml:space="preserve">sek </w:t>
      </w:r>
      <w:r w:rsidR="003114E5" w:rsidRPr="00C64BE5">
        <w:rPr>
          <w:rFonts w:cs="Calibri"/>
        </w:rPr>
        <w:t>Š</w:t>
      </w:r>
      <w:r w:rsidR="003114E5" w:rsidRPr="00C64BE5">
        <w:rPr>
          <w:rFonts w:ascii="TeamViewer15" w:hAnsi="TeamViewer15"/>
        </w:rPr>
        <w:t>1-</w:t>
      </w:r>
      <w:r w:rsidR="003114E5" w:rsidRPr="00C64BE5">
        <w:rPr>
          <w:rFonts w:cs="Calibri"/>
        </w:rPr>
        <w:t>Š</w:t>
      </w:r>
      <w:r w:rsidR="003114E5" w:rsidRPr="00C64BE5">
        <w:rPr>
          <w:rFonts w:ascii="TeamViewer15" w:hAnsi="TeamViewer15"/>
        </w:rPr>
        <w:t>4) v celkovej d</w:t>
      </w:r>
      <w:r w:rsidR="003114E5" w:rsidRPr="00C64BE5">
        <w:rPr>
          <w:rFonts w:cs="Calibri"/>
        </w:rPr>
        <w:t>ĺž</w:t>
      </w:r>
      <w:r w:rsidR="003114E5" w:rsidRPr="00C64BE5">
        <w:rPr>
          <w:rFonts w:ascii="TeamViewer15" w:hAnsi="TeamViewer15"/>
        </w:rPr>
        <w:t xml:space="preserve">ke </w:t>
      </w:r>
      <w:r w:rsidR="003114E5" w:rsidRPr="00C64BE5">
        <w:rPr>
          <w:rFonts w:ascii="TeamViewer15" w:hAnsi="TeamViewer15"/>
          <w:b/>
          <w:bCs/>
        </w:rPr>
        <w:t>145,0 m</w:t>
      </w:r>
      <w:r w:rsidR="003114E5" w:rsidRPr="00C64BE5">
        <w:rPr>
          <w:rFonts w:ascii="TeamViewer15" w:hAnsi="TeamViewer15"/>
        </w:rPr>
        <w:t xml:space="preserve"> s tromi kanaliza</w:t>
      </w:r>
      <w:r w:rsidR="003114E5" w:rsidRPr="00C64BE5">
        <w:rPr>
          <w:rFonts w:cs="Calibri"/>
        </w:rPr>
        <w:t>č</w:t>
      </w:r>
      <w:r w:rsidR="003114E5" w:rsidRPr="00C64BE5">
        <w:rPr>
          <w:rFonts w:ascii="TeamViewer15" w:hAnsi="TeamViewer15"/>
        </w:rPr>
        <w:t>n</w:t>
      </w:r>
      <w:r w:rsidR="003114E5" w:rsidRPr="00C64BE5">
        <w:rPr>
          <w:rFonts w:cs="Calibri"/>
        </w:rPr>
        <w:t>ý</w:t>
      </w:r>
      <w:r w:rsidR="003114E5" w:rsidRPr="00C64BE5">
        <w:rPr>
          <w:rFonts w:ascii="TeamViewer15" w:hAnsi="TeamViewer15"/>
        </w:rPr>
        <w:t xml:space="preserve">mi </w:t>
      </w:r>
      <w:r w:rsidR="003114E5" w:rsidRPr="00C64BE5">
        <w:rPr>
          <w:rFonts w:cs="Calibri"/>
        </w:rPr>
        <w:t>š</w:t>
      </w:r>
      <w:r w:rsidR="003114E5" w:rsidRPr="00C64BE5">
        <w:rPr>
          <w:rFonts w:ascii="TeamViewer15" w:hAnsi="TeamViewer15"/>
        </w:rPr>
        <w:t>achtami , ktor</w:t>
      </w:r>
      <w:r w:rsidR="003114E5" w:rsidRPr="00C64BE5">
        <w:rPr>
          <w:rFonts w:cs="Calibri"/>
        </w:rPr>
        <w:t>á</w:t>
      </w:r>
      <w:r w:rsidR="003114E5" w:rsidRPr="00C64BE5">
        <w:rPr>
          <w:rFonts w:ascii="TeamViewer15" w:hAnsi="TeamViewer15"/>
        </w:rPr>
        <w:t xml:space="preserve"> bude napojen</w:t>
      </w:r>
      <w:r w:rsidR="003114E5" w:rsidRPr="00C64BE5">
        <w:rPr>
          <w:rFonts w:cs="Calibri"/>
        </w:rPr>
        <w:t>á</w:t>
      </w:r>
      <w:r w:rsidR="003114E5" w:rsidRPr="00C64BE5">
        <w:rPr>
          <w:rFonts w:ascii="TeamViewer15" w:hAnsi="TeamViewer15"/>
        </w:rPr>
        <w:t xml:space="preserve"> na zbera</w:t>
      </w:r>
      <w:r w:rsidR="003114E5" w:rsidRPr="00C64BE5">
        <w:rPr>
          <w:rFonts w:cs="Calibri"/>
        </w:rPr>
        <w:t>č</w:t>
      </w:r>
      <w:r w:rsidR="003114E5" w:rsidRPr="00C64BE5">
        <w:rPr>
          <w:rFonts w:ascii="TeamViewer15" w:hAnsi="TeamViewer15"/>
        </w:rPr>
        <w:t xml:space="preserve"> verejnej kanaliz</w:t>
      </w:r>
      <w:r w:rsidR="003114E5" w:rsidRPr="00C64BE5">
        <w:rPr>
          <w:rFonts w:cs="Calibri"/>
        </w:rPr>
        <w:t>á</w:t>
      </w:r>
      <w:r w:rsidR="003114E5" w:rsidRPr="00C64BE5">
        <w:rPr>
          <w:rFonts w:ascii="TeamViewer15" w:hAnsi="TeamViewer15"/>
        </w:rPr>
        <w:t>cie DN300 veden</w:t>
      </w:r>
      <w:r w:rsidR="003114E5" w:rsidRPr="00C64BE5">
        <w:rPr>
          <w:rFonts w:cs="Calibri"/>
        </w:rPr>
        <w:t>ý</w:t>
      </w:r>
      <w:r w:rsidR="003114E5" w:rsidRPr="00C64BE5">
        <w:rPr>
          <w:rFonts w:ascii="TeamViewer15" w:hAnsi="TeamViewer15"/>
        </w:rPr>
        <w:t xml:space="preserve"> v</w:t>
      </w:r>
      <w:r w:rsidR="003114E5" w:rsidRPr="00C64BE5">
        <w:rPr>
          <w:rFonts w:cs="Calibri"/>
        </w:rPr>
        <w:t> </w:t>
      </w:r>
      <w:r w:rsidR="003114E5" w:rsidRPr="00C64BE5">
        <w:rPr>
          <w:rFonts w:ascii="TeamViewer15" w:hAnsi="TeamViewer15"/>
        </w:rPr>
        <w:t>komunik</w:t>
      </w:r>
      <w:r w:rsidR="003114E5" w:rsidRPr="00C64BE5">
        <w:rPr>
          <w:rFonts w:cs="Calibri"/>
        </w:rPr>
        <w:t>á</w:t>
      </w:r>
      <w:r w:rsidR="003114E5" w:rsidRPr="00C64BE5">
        <w:rPr>
          <w:rFonts w:ascii="TeamViewer15" w:hAnsi="TeamViewer15"/>
        </w:rPr>
        <w:t xml:space="preserve">cii </w:t>
      </w:r>
      <w:r w:rsidR="003114E5" w:rsidRPr="00C64BE5">
        <w:rPr>
          <w:rFonts w:cs="Calibri"/>
        </w:rPr>
        <w:t>č</w:t>
      </w:r>
      <w:r w:rsidR="003114E5" w:rsidRPr="00C64BE5">
        <w:rPr>
          <w:rFonts w:ascii="TeamViewer15" w:hAnsi="TeamViewer15"/>
        </w:rPr>
        <w:t xml:space="preserve">.1007/1  pre </w:t>
      </w:r>
      <w:proofErr w:type="spellStart"/>
      <w:r w:rsidR="003114E5" w:rsidRPr="00C64BE5">
        <w:rPr>
          <w:rFonts w:ascii="TeamViewer15" w:hAnsi="TeamViewer15"/>
        </w:rPr>
        <w:t>k.</w:t>
      </w:r>
      <w:r w:rsidR="003114E5" w:rsidRPr="00C64BE5">
        <w:rPr>
          <w:rFonts w:cs="Calibri"/>
        </w:rPr>
        <w:t>ú</w:t>
      </w:r>
      <w:proofErr w:type="spellEnd"/>
      <w:r w:rsidR="003114E5" w:rsidRPr="00C64BE5">
        <w:rPr>
          <w:rFonts w:ascii="TeamViewer15" w:hAnsi="TeamViewer15"/>
        </w:rPr>
        <w:t xml:space="preserve">. </w:t>
      </w:r>
      <w:r w:rsidR="003114E5" w:rsidRPr="00C64BE5">
        <w:rPr>
          <w:rFonts w:cs="Calibri"/>
        </w:rPr>
        <w:t>Ž</w:t>
      </w:r>
      <w:r w:rsidR="003114E5" w:rsidRPr="00C64BE5">
        <w:rPr>
          <w:rFonts w:ascii="TeamViewer15" w:hAnsi="TeamViewer15"/>
        </w:rPr>
        <w:t xml:space="preserve">abokreky. </w:t>
      </w:r>
    </w:p>
    <w:p w14:paraId="44ED8BAF" w14:textId="330AA9C1" w:rsidR="005102D5" w:rsidRDefault="00913113" w:rsidP="005102D5">
      <w:pPr>
        <w:spacing w:line="240" w:lineRule="atLeast"/>
        <w:rPr>
          <w:bCs/>
          <w:sz w:val="22"/>
          <w:szCs w:val="22"/>
        </w:rPr>
      </w:pPr>
      <w:r>
        <w:rPr>
          <w:sz w:val="22"/>
          <w:szCs w:val="22"/>
        </w:rPr>
        <w:t xml:space="preserve">Zmluvou </w:t>
      </w:r>
      <w:r w:rsidRPr="00913113">
        <w:rPr>
          <w:sz w:val="22"/>
          <w:szCs w:val="22"/>
        </w:rPr>
        <w:t>o postúpení investorských práv a</w:t>
      </w:r>
      <w:r w:rsidR="001C5EAD">
        <w:rPr>
          <w:sz w:val="22"/>
          <w:szCs w:val="22"/>
        </w:rPr>
        <w:t> </w:t>
      </w:r>
      <w:r w:rsidRPr="00913113">
        <w:rPr>
          <w:sz w:val="22"/>
          <w:szCs w:val="22"/>
        </w:rPr>
        <w:t>záväzkov</w:t>
      </w:r>
      <w:r w:rsidR="001C5EAD">
        <w:rPr>
          <w:sz w:val="22"/>
          <w:szCs w:val="22"/>
        </w:rPr>
        <w:t xml:space="preserve"> </w:t>
      </w:r>
      <w:r w:rsidR="00C64BE5">
        <w:rPr>
          <w:sz w:val="22"/>
          <w:szCs w:val="22"/>
        </w:rPr>
        <w:t xml:space="preserve">, ktorú by obec na základe súhlasu obecného zastupiteľstva uzavrela so správcovskou spoločnosťou </w:t>
      </w:r>
      <w:proofErr w:type="spellStart"/>
      <w:r w:rsidR="00C64BE5">
        <w:rPr>
          <w:sz w:val="22"/>
          <w:szCs w:val="22"/>
        </w:rPr>
        <w:t>TURVOD,a.s</w:t>
      </w:r>
      <w:proofErr w:type="spellEnd"/>
      <w:r w:rsidR="00C64BE5">
        <w:rPr>
          <w:sz w:val="22"/>
          <w:szCs w:val="22"/>
        </w:rPr>
        <w:t>. by</w:t>
      </w:r>
      <w:r w:rsidRPr="001C5EAD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boli práva stavebníka a</w:t>
      </w:r>
      <w:r w:rsidR="00546F8B">
        <w:rPr>
          <w:sz w:val="22"/>
          <w:szCs w:val="22"/>
        </w:rPr>
        <w:t> práva a povinnosti súvisiace s výkonom funkcie investora na predmetnej stavbe</w:t>
      </w:r>
      <w:r>
        <w:rPr>
          <w:sz w:val="22"/>
          <w:szCs w:val="22"/>
        </w:rPr>
        <w:t xml:space="preserve"> </w:t>
      </w:r>
      <w:r w:rsidR="00546F8B">
        <w:rPr>
          <w:sz w:val="22"/>
          <w:szCs w:val="22"/>
        </w:rPr>
        <w:t xml:space="preserve">postúpené </w:t>
      </w:r>
      <w:r w:rsidR="00546F8B" w:rsidRPr="00523FA4">
        <w:rPr>
          <w:sz w:val="22"/>
          <w:szCs w:val="22"/>
        </w:rPr>
        <w:t xml:space="preserve">na </w:t>
      </w:r>
      <w:r w:rsidR="00546F8B" w:rsidRPr="00523FA4">
        <w:rPr>
          <w:bCs/>
          <w:sz w:val="22"/>
          <w:szCs w:val="22"/>
        </w:rPr>
        <w:t xml:space="preserve">Turčiansku vodárenskú spoločnosť, </w:t>
      </w:r>
      <w:proofErr w:type="spellStart"/>
      <w:r w:rsidR="00546F8B" w:rsidRPr="00523FA4">
        <w:rPr>
          <w:bCs/>
          <w:sz w:val="22"/>
          <w:szCs w:val="22"/>
        </w:rPr>
        <w:t>a.s</w:t>
      </w:r>
      <w:proofErr w:type="spellEnd"/>
      <w:r w:rsidR="00546F8B" w:rsidRPr="00523FA4">
        <w:rPr>
          <w:bCs/>
          <w:sz w:val="22"/>
          <w:szCs w:val="22"/>
        </w:rPr>
        <w:t xml:space="preserve">., v ktorej je </w:t>
      </w:r>
      <w:r w:rsidR="005102D5">
        <w:rPr>
          <w:bCs/>
          <w:sz w:val="22"/>
          <w:szCs w:val="22"/>
        </w:rPr>
        <w:t>obec</w:t>
      </w:r>
      <w:r w:rsidR="00546F8B" w:rsidRPr="00523FA4">
        <w:rPr>
          <w:bCs/>
          <w:sz w:val="22"/>
          <w:szCs w:val="22"/>
        </w:rPr>
        <w:t xml:space="preserve"> </w:t>
      </w:r>
      <w:r w:rsidR="001C5EAD" w:rsidRPr="00523FA4">
        <w:rPr>
          <w:bCs/>
          <w:sz w:val="22"/>
          <w:szCs w:val="22"/>
        </w:rPr>
        <w:t xml:space="preserve">Žabokreky </w:t>
      </w:r>
      <w:r w:rsidR="00546F8B" w:rsidRPr="00523FA4">
        <w:rPr>
          <w:bCs/>
          <w:sz w:val="22"/>
          <w:szCs w:val="22"/>
        </w:rPr>
        <w:t xml:space="preserve">akcionárom. </w:t>
      </w:r>
    </w:p>
    <w:p w14:paraId="68149628" w14:textId="77777777" w:rsidR="005102D5" w:rsidRDefault="005102D5" w:rsidP="005102D5">
      <w:pPr>
        <w:spacing w:line="240" w:lineRule="atLeast"/>
        <w:rPr>
          <w:bCs/>
          <w:sz w:val="22"/>
          <w:szCs w:val="22"/>
        </w:rPr>
      </w:pPr>
    </w:p>
    <w:p w14:paraId="78D177B6" w14:textId="13BC894E" w:rsidR="001C5EAD" w:rsidRDefault="00546F8B" w:rsidP="005102D5">
      <w:pPr>
        <w:spacing w:after="120" w:line="240" w:lineRule="atLeast"/>
        <w:rPr>
          <w:bCs/>
          <w:sz w:val="22"/>
          <w:szCs w:val="22"/>
        </w:rPr>
      </w:pPr>
      <w:r w:rsidRPr="00523FA4">
        <w:rPr>
          <w:bCs/>
          <w:sz w:val="22"/>
          <w:szCs w:val="22"/>
        </w:rPr>
        <w:lastRenderedPageBreak/>
        <w:t xml:space="preserve">Turčianske vodárenská spoločnosť, </w:t>
      </w:r>
      <w:proofErr w:type="spellStart"/>
      <w:r w:rsidRPr="00523FA4">
        <w:rPr>
          <w:bCs/>
          <w:sz w:val="22"/>
          <w:szCs w:val="22"/>
        </w:rPr>
        <w:t>a.s</w:t>
      </w:r>
      <w:proofErr w:type="spellEnd"/>
      <w:r w:rsidRPr="00523FA4">
        <w:rPr>
          <w:bCs/>
          <w:sz w:val="22"/>
          <w:szCs w:val="22"/>
        </w:rPr>
        <w:t>., zaradila do Investičného programu na rok 20</w:t>
      </w:r>
      <w:r w:rsidR="00C64BE5">
        <w:rPr>
          <w:bCs/>
          <w:sz w:val="22"/>
          <w:szCs w:val="22"/>
        </w:rPr>
        <w:t>22</w:t>
      </w:r>
      <w:r w:rsidRPr="00523FA4">
        <w:rPr>
          <w:bCs/>
          <w:color w:val="FF0000"/>
          <w:sz w:val="22"/>
          <w:szCs w:val="22"/>
        </w:rPr>
        <w:t xml:space="preserve"> aj danú stavbu </w:t>
      </w:r>
      <w:r w:rsidR="005102D5">
        <w:rPr>
          <w:bCs/>
          <w:color w:val="FF0000"/>
          <w:sz w:val="22"/>
          <w:szCs w:val="22"/>
        </w:rPr>
        <w:t xml:space="preserve">ako </w:t>
      </w:r>
      <w:r w:rsidRPr="00523FA4">
        <w:rPr>
          <w:bCs/>
          <w:color w:val="FF0000"/>
          <w:sz w:val="22"/>
          <w:szCs w:val="22"/>
        </w:rPr>
        <w:t>investičnú akciu.</w:t>
      </w:r>
      <w:r w:rsidRPr="00523FA4">
        <w:rPr>
          <w:bCs/>
          <w:sz w:val="22"/>
          <w:szCs w:val="22"/>
        </w:rPr>
        <w:t xml:space="preserve"> Vzhľadom na ekonomické možnosti Turčianskej vodárenskej spoločnosti, </w:t>
      </w:r>
      <w:proofErr w:type="spellStart"/>
      <w:r w:rsidRPr="00523FA4">
        <w:rPr>
          <w:bCs/>
          <w:sz w:val="22"/>
          <w:szCs w:val="22"/>
        </w:rPr>
        <w:t>a.s</w:t>
      </w:r>
      <w:proofErr w:type="spellEnd"/>
      <w:r w:rsidRPr="00523FA4">
        <w:rPr>
          <w:bCs/>
          <w:sz w:val="22"/>
          <w:szCs w:val="22"/>
        </w:rPr>
        <w:t>., podmienkou pre realizáciu investičnej akcie v roku 20</w:t>
      </w:r>
      <w:r w:rsidR="00C64BE5">
        <w:rPr>
          <w:bCs/>
          <w:sz w:val="22"/>
          <w:szCs w:val="22"/>
        </w:rPr>
        <w:t>22</w:t>
      </w:r>
      <w:r w:rsidR="005102D5" w:rsidRPr="00523FA4">
        <w:rPr>
          <w:bCs/>
          <w:sz w:val="22"/>
          <w:szCs w:val="22"/>
        </w:rPr>
        <w:t xml:space="preserve"> </w:t>
      </w:r>
      <w:r w:rsidRPr="00523FA4">
        <w:rPr>
          <w:bCs/>
          <w:sz w:val="22"/>
          <w:szCs w:val="22"/>
        </w:rPr>
        <w:t>je spoluúčasť akcionára investora (ob</w:t>
      </w:r>
      <w:r w:rsidR="005102D5">
        <w:rPr>
          <w:bCs/>
          <w:sz w:val="22"/>
          <w:szCs w:val="22"/>
        </w:rPr>
        <w:t>c</w:t>
      </w:r>
      <w:r w:rsidRPr="00523FA4">
        <w:rPr>
          <w:bCs/>
          <w:sz w:val="22"/>
          <w:szCs w:val="22"/>
        </w:rPr>
        <w:t>e Žabokreky) a občanov obce Žabokreky na financovaní výdavkov na realizáciu investície</w:t>
      </w:r>
      <w:r w:rsidR="005102D5">
        <w:rPr>
          <w:bCs/>
          <w:sz w:val="22"/>
          <w:szCs w:val="22"/>
        </w:rPr>
        <w:t>/stavby</w:t>
      </w:r>
      <w:r w:rsidRPr="00523FA4">
        <w:rPr>
          <w:bCs/>
          <w:sz w:val="22"/>
          <w:szCs w:val="22"/>
        </w:rPr>
        <w:t xml:space="preserve">. </w:t>
      </w:r>
    </w:p>
    <w:p w14:paraId="16EA72A3" w14:textId="041979B5" w:rsidR="00523FA4" w:rsidRDefault="00546F8B" w:rsidP="005102D5">
      <w:pPr>
        <w:spacing w:after="120" w:line="240" w:lineRule="atLeast"/>
        <w:rPr>
          <w:bCs/>
          <w:sz w:val="22"/>
          <w:szCs w:val="22"/>
        </w:rPr>
      </w:pPr>
      <w:r w:rsidRPr="00523FA4">
        <w:rPr>
          <w:bCs/>
          <w:sz w:val="22"/>
          <w:szCs w:val="22"/>
        </w:rPr>
        <w:t xml:space="preserve">Celkové predpokladané náklady na danú investíciu podľa výsledkov prieskumu trhu sú </w:t>
      </w:r>
      <w:r w:rsidR="004E587A">
        <w:rPr>
          <w:bCs/>
          <w:sz w:val="22"/>
          <w:szCs w:val="22"/>
        </w:rPr>
        <w:t>rozpočtované</w:t>
      </w:r>
      <w:r w:rsidRPr="00523FA4">
        <w:rPr>
          <w:bCs/>
          <w:sz w:val="22"/>
          <w:szCs w:val="22"/>
        </w:rPr>
        <w:t xml:space="preserve"> na sumu</w:t>
      </w:r>
      <w:r w:rsidR="00D9070E">
        <w:rPr>
          <w:bCs/>
          <w:sz w:val="22"/>
          <w:szCs w:val="22"/>
        </w:rPr>
        <w:t xml:space="preserve"> </w:t>
      </w:r>
      <w:r w:rsidR="003F27E0">
        <w:rPr>
          <w:rFonts w:ascii="Arial Narrow" w:hAnsi="Arial Narrow" w:cs="Arial"/>
          <w:b/>
        </w:rPr>
        <w:t>5</w:t>
      </w:r>
      <w:r w:rsidR="00D9070E">
        <w:rPr>
          <w:rFonts w:ascii="Arial Narrow" w:hAnsi="Arial Narrow" w:cs="Arial"/>
          <w:b/>
        </w:rPr>
        <w:t>1</w:t>
      </w:r>
      <w:r w:rsidR="003F27E0">
        <w:rPr>
          <w:rFonts w:ascii="Arial Narrow" w:hAnsi="Arial Narrow" w:cs="Arial"/>
          <w:b/>
        </w:rPr>
        <w:t> 410,52</w:t>
      </w:r>
      <w:r w:rsidR="00D9070E" w:rsidRPr="001C22F2">
        <w:rPr>
          <w:rFonts w:ascii="Arial Narrow" w:hAnsi="Arial Narrow" w:cs="Arial"/>
          <w:b/>
        </w:rPr>
        <w:t>,- Eur bez DPH</w:t>
      </w:r>
    </w:p>
    <w:p w14:paraId="3B3C91E2" w14:textId="77777777" w:rsidR="00D4121B" w:rsidRDefault="00546F8B" w:rsidP="00523FA4">
      <w:pPr>
        <w:tabs>
          <w:tab w:val="left" w:pos="2410"/>
        </w:tabs>
        <w:spacing w:line="240" w:lineRule="atLeast"/>
        <w:rPr>
          <w:b/>
          <w:bCs/>
          <w:sz w:val="22"/>
          <w:szCs w:val="22"/>
        </w:rPr>
      </w:pPr>
      <w:r w:rsidRPr="00523FA4">
        <w:rPr>
          <w:bCs/>
          <w:sz w:val="22"/>
          <w:szCs w:val="22"/>
        </w:rPr>
        <w:t xml:space="preserve">Obecné zastupiteľstvo obce Žabokreky pokladá dobudovanie – rozšírenie verejnej kanalizácie za dôvod hodný osobitného zreteľa – Dobudovanie kanalizačnej infraštruktúry v obci je v prospech rozvoja obce a jej občanov, </w:t>
      </w:r>
      <w:r w:rsidR="005102D5">
        <w:rPr>
          <w:bCs/>
          <w:sz w:val="22"/>
          <w:szCs w:val="22"/>
        </w:rPr>
        <w:t>čím</w:t>
      </w:r>
      <w:r w:rsidRPr="00523FA4">
        <w:rPr>
          <w:bCs/>
          <w:sz w:val="22"/>
          <w:szCs w:val="22"/>
        </w:rPr>
        <w:t xml:space="preserve"> sa zl</w:t>
      </w:r>
      <w:r w:rsidR="00523FA4">
        <w:rPr>
          <w:bCs/>
          <w:sz w:val="22"/>
          <w:szCs w:val="22"/>
        </w:rPr>
        <w:t>e</w:t>
      </w:r>
      <w:r w:rsidRPr="00523FA4">
        <w:rPr>
          <w:bCs/>
          <w:sz w:val="22"/>
          <w:szCs w:val="22"/>
        </w:rPr>
        <w:t>pší štandard bývania a prispeje v zvýšeniu ich životnej úrov</w:t>
      </w:r>
      <w:r w:rsidR="00523FA4" w:rsidRPr="00523FA4">
        <w:rPr>
          <w:bCs/>
          <w:sz w:val="22"/>
          <w:szCs w:val="22"/>
        </w:rPr>
        <w:t xml:space="preserve">ne. Odvádzaním odpadových vôd dobudovanou verejnou kanalizáciou bude zabezpečená ochrana pozemných a povrchových vôd a zlepší sa stav životného prostredia. </w:t>
      </w:r>
      <w:r w:rsidR="00523FA4">
        <w:rPr>
          <w:b/>
          <w:bCs/>
          <w:sz w:val="22"/>
          <w:szCs w:val="22"/>
        </w:rPr>
        <w:t xml:space="preserve"> </w:t>
      </w:r>
    </w:p>
    <w:p w14:paraId="1DB56D8F" w14:textId="77777777" w:rsidR="00523FA4" w:rsidRPr="005102D5" w:rsidRDefault="00523FA4" w:rsidP="00523FA4">
      <w:pPr>
        <w:tabs>
          <w:tab w:val="left" w:pos="2410"/>
        </w:tabs>
        <w:spacing w:line="240" w:lineRule="atLeast"/>
        <w:rPr>
          <w:bCs/>
          <w:sz w:val="22"/>
          <w:szCs w:val="22"/>
        </w:rPr>
      </w:pPr>
    </w:p>
    <w:p w14:paraId="5438D459" w14:textId="0E865CD7" w:rsidR="00523FA4" w:rsidRPr="005102D5" w:rsidRDefault="00523FA4" w:rsidP="00523FA4">
      <w:pPr>
        <w:tabs>
          <w:tab w:val="left" w:pos="2410"/>
        </w:tabs>
        <w:spacing w:line="240" w:lineRule="atLeast"/>
        <w:rPr>
          <w:bCs/>
          <w:sz w:val="22"/>
          <w:szCs w:val="22"/>
        </w:rPr>
      </w:pPr>
      <w:r w:rsidRPr="005102D5">
        <w:rPr>
          <w:bCs/>
          <w:sz w:val="22"/>
          <w:szCs w:val="22"/>
        </w:rPr>
        <w:t>Obyvatelia časti obce Žabokreky, ktorá bude dotknutá výstavbou predmetnej stavby prejavili záujem a</w:t>
      </w:r>
      <w:r w:rsidR="00C64BE5">
        <w:rPr>
          <w:bCs/>
          <w:sz w:val="22"/>
          <w:szCs w:val="22"/>
        </w:rPr>
        <w:t xml:space="preserve"> svojim podpisom potvrdili darovanie sumy spolu </w:t>
      </w:r>
      <w:r w:rsidR="00C64BE5" w:rsidRPr="00C64BE5">
        <w:rPr>
          <w:rFonts w:ascii="Arial Narrow" w:hAnsi="Arial Narrow" w:cs="Arial"/>
          <w:b/>
        </w:rPr>
        <w:t>22.400,00€</w:t>
      </w:r>
      <w:r w:rsidRPr="005102D5">
        <w:rPr>
          <w:bCs/>
          <w:sz w:val="22"/>
          <w:szCs w:val="22"/>
        </w:rPr>
        <w:t> </w:t>
      </w:r>
      <w:r w:rsidR="00C64BE5">
        <w:rPr>
          <w:bCs/>
          <w:sz w:val="22"/>
          <w:szCs w:val="22"/>
        </w:rPr>
        <w:t xml:space="preserve"> na</w:t>
      </w:r>
      <w:r w:rsidRPr="005102D5">
        <w:rPr>
          <w:bCs/>
          <w:sz w:val="22"/>
          <w:szCs w:val="22"/>
        </w:rPr>
        <w:t xml:space="preserve"> spolupodieľa</w:t>
      </w:r>
      <w:r w:rsidR="00C64BE5">
        <w:rPr>
          <w:bCs/>
          <w:sz w:val="22"/>
          <w:szCs w:val="22"/>
        </w:rPr>
        <w:t xml:space="preserve">nie </w:t>
      </w:r>
      <w:r w:rsidRPr="005102D5">
        <w:rPr>
          <w:bCs/>
          <w:sz w:val="22"/>
          <w:szCs w:val="22"/>
        </w:rPr>
        <w:t xml:space="preserve">na financovaní predmetnej stavby – investície </w:t>
      </w:r>
      <w:r w:rsidR="00AF7ACD">
        <w:rPr>
          <w:bCs/>
          <w:sz w:val="22"/>
          <w:szCs w:val="22"/>
        </w:rPr>
        <w:t>.</w:t>
      </w:r>
      <w:r w:rsidR="00D9070E">
        <w:rPr>
          <w:bCs/>
          <w:sz w:val="22"/>
          <w:szCs w:val="22"/>
        </w:rPr>
        <w:t xml:space="preserve"> </w:t>
      </w:r>
    </w:p>
    <w:p w14:paraId="3D6E58E5" w14:textId="01EA7E4E" w:rsidR="00AF7ACD" w:rsidRDefault="00523FA4" w:rsidP="00523FA4">
      <w:pPr>
        <w:tabs>
          <w:tab w:val="left" w:pos="2410"/>
        </w:tabs>
        <w:spacing w:line="240" w:lineRule="atLeast"/>
        <w:rPr>
          <w:bCs/>
          <w:sz w:val="22"/>
          <w:szCs w:val="22"/>
        </w:rPr>
      </w:pPr>
      <w:r w:rsidRPr="005102D5">
        <w:rPr>
          <w:bCs/>
          <w:sz w:val="22"/>
          <w:szCs w:val="22"/>
        </w:rPr>
        <w:t xml:space="preserve">Tento záujem potvrdzuje </w:t>
      </w:r>
      <w:r w:rsidR="00C64BE5">
        <w:rPr>
          <w:bCs/>
          <w:sz w:val="22"/>
          <w:szCs w:val="22"/>
        </w:rPr>
        <w:t>Darovacia zmluva zo dňa 15.06.2022</w:t>
      </w:r>
      <w:r w:rsidR="00D9070E">
        <w:rPr>
          <w:bCs/>
          <w:sz w:val="22"/>
          <w:szCs w:val="22"/>
        </w:rPr>
        <w:t xml:space="preserve"> </w:t>
      </w:r>
      <w:r w:rsidR="00C64BE5">
        <w:rPr>
          <w:bCs/>
          <w:sz w:val="22"/>
          <w:szCs w:val="22"/>
        </w:rPr>
        <w:t xml:space="preserve">predložená na rokovanie obecnému zastupiteľstvu </w:t>
      </w:r>
      <w:r w:rsidR="004E587A">
        <w:rPr>
          <w:bCs/>
          <w:sz w:val="22"/>
          <w:szCs w:val="22"/>
        </w:rPr>
        <w:t>v prílohe.</w:t>
      </w:r>
    </w:p>
    <w:p w14:paraId="23374C86" w14:textId="4495AF2E" w:rsidR="00523FA4" w:rsidRPr="005102D5" w:rsidRDefault="00523FA4" w:rsidP="00523FA4">
      <w:pPr>
        <w:tabs>
          <w:tab w:val="left" w:pos="2410"/>
        </w:tabs>
        <w:spacing w:line="240" w:lineRule="atLeast"/>
        <w:rPr>
          <w:bCs/>
          <w:sz w:val="22"/>
          <w:szCs w:val="22"/>
        </w:rPr>
      </w:pPr>
      <w:r w:rsidRPr="005102D5">
        <w:rPr>
          <w:bCs/>
          <w:sz w:val="22"/>
          <w:szCs w:val="22"/>
        </w:rPr>
        <w:t xml:space="preserve">. </w:t>
      </w:r>
    </w:p>
    <w:p w14:paraId="1B7F83A1" w14:textId="77777777" w:rsidR="00523FA4" w:rsidRPr="005102D5" w:rsidRDefault="00523FA4" w:rsidP="00523FA4">
      <w:pPr>
        <w:tabs>
          <w:tab w:val="left" w:pos="2410"/>
        </w:tabs>
        <w:spacing w:line="240" w:lineRule="atLeast"/>
        <w:rPr>
          <w:bCs/>
          <w:sz w:val="22"/>
          <w:szCs w:val="22"/>
        </w:rPr>
      </w:pPr>
    </w:p>
    <w:p w14:paraId="05E96DE4" w14:textId="362747DB" w:rsidR="00523FA4" w:rsidRPr="005102D5" w:rsidRDefault="00523FA4" w:rsidP="00523FA4">
      <w:pPr>
        <w:tabs>
          <w:tab w:val="left" w:pos="2410"/>
        </w:tabs>
        <w:spacing w:line="240" w:lineRule="atLeast"/>
        <w:rPr>
          <w:bCs/>
          <w:sz w:val="22"/>
          <w:szCs w:val="22"/>
        </w:rPr>
      </w:pPr>
      <w:r w:rsidRPr="005102D5">
        <w:rPr>
          <w:bCs/>
          <w:sz w:val="22"/>
          <w:szCs w:val="22"/>
        </w:rPr>
        <w:t>Obyvatelia spoločne prisľúbili spolufinancovanie v</w:t>
      </w:r>
      <w:r w:rsidR="00A715DA">
        <w:rPr>
          <w:bCs/>
          <w:sz w:val="22"/>
          <w:szCs w:val="22"/>
        </w:rPr>
        <w:t xml:space="preserve">o výške po </w:t>
      </w:r>
      <w:r w:rsidR="003F27E0">
        <w:rPr>
          <w:bCs/>
          <w:sz w:val="22"/>
          <w:szCs w:val="22"/>
        </w:rPr>
        <w:t>2.</w:t>
      </w:r>
      <w:r w:rsidR="004E587A">
        <w:rPr>
          <w:bCs/>
          <w:sz w:val="22"/>
          <w:szCs w:val="22"/>
        </w:rPr>
        <w:t>8</w:t>
      </w:r>
      <w:r w:rsidR="003F27E0">
        <w:rPr>
          <w:bCs/>
          <w:sz w:val="22"/>
          <w:szCs w:val="22"/>
        </w:rPr>
        <w:t>00</w:t>
      </w:r>
      <w:r w:rsidR="00A715DA">
        <w:rPr>
          <w:bCs/>
          <w:sz w:val="22"/>
          <w:szCs w:val="22"/>
        </w:rPr>
        <w:t>€/osobu</w:t>
      </w:r>
      <w:r w:rsidRPr="005102D5">
        <w:rPr>
          <w:bCs/>
          <w:sz w:val="22"/>
          <w:szCs w:val="22"/>
        </w:rPr>
        <w:t>.</w:t>
      </w:r>
    </w:p>
    <w:p w14:paraId="6729725B" w14:textId="77777777" w:rsidR="00523FA4" w:rsidRPr="005102D5" w:rsidRDefault="00523FA4" w:rsidP="00523FA4">
      <w:pPr>
        <w:tabs>
          <w:tab w:val="left" w:pos="2410"/>
        </w:tabs>
        <w:spacing w:line="240" w:lineRule="atLeast"/>
        <w:rPr>
          <w:bCs/>
          <w:sz w:val="22"/>
          <w:szCs w:val="22"/>
        </w:rPr>
      </w:pPr>
    </w:p>
    <w:p w14:paraId="3C15058B" w14:textId="59541804" w:rsidR="00A715DA" w:rsidRPr="003F27E0" w:rsidRDefault="00523FA4" w:rsidP="00523FA4">
      <w:pPr>
        <w:tabs>
          <w:tab w:val="left" w:pos="2410"/>
        </w:tabs>
        <w:spacing w:line="240" w:lineRule="atLeast"/>
        <w:rPr>
          <w:b/>
          <w:sz w:val="22"/>
          <w:szCs w:val="22"/>
        </w:rPr>
      </w:pPr>
      <w:r w:rsidRPr="003F27E0">
        <w:rPr>
          <w:b/>
          <w:sz w:val="22"/>
          <w:szCs w:val="22"/>
        </w:rPr>
        <w:t xml:space="preserve">Turčianska vodárenská spoločnosť, </w:t>
      </w:r>
      <w:proofErr w:type="spellStart"/>
      <w:r w:rsidRPr="003F27E0">
        <w:rPr>
          <w:b/>
          <w:sz w:val="22"/>
          <w:szCs w:val="22"/>
        </w:rPr>
        <w:t>a.s</w:t>
      </w:r>
      <w:proofErr w:type="spellEnd"/>
      <w:r w:rsidRPr="003F27E0">
        <w:rPr>
          <w:b/>
          <w:sz w:val="22"/>
          <w:szCs w:val="22"/>
        </w:rPr>
        <w:t xml:space="preserve">. poskytne </w:t>
      </w:r>
      <w:r w:rsidR="00A715DA" w:rsidRPr="003F27E0">
        <w:rPr>
          <w:b/>
          <w:sz w:val="22"/>
          <w:szCs w:val="22"/>
        </w:rPr>
        <w:t xml:space="preserve">sumu </w:t>
      </w:r>
      <w:r w:rsidR="003F27E0" w:rsidRPr="003F27E0">
        <w:rPr>
          <w:b/>
          <w:sz w:val="22"/>
          <w:szCs w:val="22"/>
        </w:rPr>
        <w:t>10</w:t>
      </w:r>
      <w:r w:rsidR="00A715DA" w:rsidRPr="003F27E0">
        <w:rPr>
          <w:b/>
          <w:sz w:val="22"/>
          <w:szCs w:val="22"/>
        </w:rPr>
        <w:t>.000,00€.</w:t>
      </w:r>
    </w:p>
    <w:p w14:paraId="0D828256" w14:textId="31B2C78B" w:rsidR="00523FA4" w:rsidRPr="005102D5" w:rsidRDefault="00523FA4" w:rsidP="00523FA4">
      <w:pPr>
        <w:tabs>
          <w:tab w:val="left" w:pos="2410"/>
        </w:tabs>
        <w:spacing w:line="240" w:lineRule="atLeast"/>
        <w:rPr>
          <w:bCs/>
          <w:sz w:val="22"/>
          <w:szCs w:val="22"/>
        </w:rPr>
      </w:pPr>
      <w:r w:rsidRPr="005102D5">
        <w:rPr>
          <w:bCs/>
          <w:sz w:val="22"/>
          <w:szCs w:val="22"/>
        </w:rPr>
        <w:t>Aby bolo možné</w:t>
      </w:r>
      <w:r w:rsidR="005102D5">
        <w:rPr>
          <w:bCs/>
          <w:sz w:val="22"/>
          <w:szCs w:val="22"/>
        </w:rPr>
        <w:t xml:space="preserve"> zrealizovať uvedenú investíciu</w:t>
      </w:r>
      <w:r w:rsidRPr="005102D5">
        <w:rPr>
          <w:bCs/>
          <w:sz w:val="22"/>
          <w:szCs w:val="22"/>
        </w:rPr>
        <w:t xml:space="preserve">/stavbu je potrebné, aby sa aj </w:t>
      </w:r>
      <w:r w:rsidR="001C5EAD">
        <w:rPr>
          <w:bCs/>
          <w:sz w:val="22"/>
          <w:szCs w:val="22"/>
        </w:rPr>
        <w:t>obec</w:t>
      </w:r>
      <w:r w:rsidRPr="005102D5">
        <w:rPr>
          <w:bCs/>
          <w:sz w:val="22"/>
          <w:szCs w:val="22"/>
        </w:rPr>
        <w:t xml:space="preserve"> Žabokreky spolupodieľala na jej financovaní a to finančnou čiastkou maximálne v sume </w:t>
      </w:r>
      <w:r w:rsidR="003F27E0" w:rsidRPr="003F27E0">
        <w:rPr>
          <w:b/>
          <w:sz w:val="22"/>
          <w:szCs w:val="22"/>
        </w:rPr>
        <w:t>20.</w:t>
      </w:r>
      <w:r w:rsidRPr="003F27E0">
        <w:rPr>
          <w:b/>
          <w:sz w:val="22"/>
          <w:szCs w:val="22"/>
        </w:rPr>
        <w:t>000,-- €.</w:t>
      </w:r>
      <w:r w:rsidRPr="005102D5">
        <w:rPr>
          <w:bCs/>
          <w:sz w:val="22"/>
          <w:szCs w:val="22"/>
        </w:rPr>
        <w:t xml:space="preserve"> </w:t>
      </w:r>
    </w:p>
    <w:p w14:paraId="62CED2BD" w14:textId="77777777" w:rsidR="00523FA4" w:rsidRPr="005102D5" w:rsidRDefault="00523FA4" w:rsidP="00523FA4">
      <w:pPr>
        <w:tabs>
          <w:tab w:val="left" w:pos="2410"/>
        </w:tabs>
        <w:spacing w:line="240" w:lineRule="atLeast"/>
        <w:rPr>
          <w:bCs/>
          <w:sz w:val="22"/>
          <w:szCs w:val="22"/>
        </w:rPr>
      </w:pPr>
    </w:p>
    <w:p w14:paraId="33779106" w14:textId="77777777" w:rsidR="00523FA4" w:rsidRDefault="00523FA4" w:rsidP="00523FA4">
      <w:pPr>
        <w:tabs>
          <w:tab w:val="left" w:pos="2410"/>
        </w:tabs>
        <w:spacing w:line="240" w:lineRule="atLeast"/>
        <w:rPr>
          <w:b/>
          <w:bCs/>
          <w:sz w:val="22"/>
          <w:szCs w:val="22"/>
        </w:rPr>
      </w:pPr>
    </w:p>
    <w:p w14:paraId="0D037065" w14:textId="77777777" w:rsidR="00811CEB" w:rsidRPr="0004280A" w:rsidRDefault="0004280A" w:rsidP="0004280A">
      <w:pPr>
        <w:tabs>
          <w:tab w:val="left" w:pos="2410"/>
        </w:tabs>
        <w:spacing w:line="240" w:lineRule="atLeast"/>
        <w:rPr>
          <w:sz w:val="22"/>
          <w:szCs w:val="22"/>
        </w:rPr>
      </w:pPr>
      <w:r w:rsidRPr="0004280A">
        <w:rPr>
          <w:sz w:val="22"/>
          <w:szCs w:val="22"/>
        </w:rPr>
        <w:t>Obecné zastupiteľstvo rozhodne trojpätinovou väčšinou všetkých poslancov</w:t>
      </w:r>
    </w:p>
    <w:p w14:paraId="57FB84AB" w14:textId="77777777" w:rsidR="0004280A" w:rsidRDefault="0004280A" w:rsidP="00811CEB">
      <w:pPr>
        <w:pStyle w:val="Default"/>
      </w:pPr>
    </w:p>
    <w:p w14:paraId="671D73E1" w14:textId="77777777" w:rsidR="005102D5" w:rsidRDefault="005102D5" w:rsidP="00811CEB">
      <w:pPr>
        <w:pStyle w:val="Default"/>
      </w:pPr>
    </w:p>
    <w:p w14:paraId="6FF35DD2" w14:textId="77777777" w:rsidR="00D4121B" w:rsidRDefault="00D4121B" w:rsidP="00405619">
      <w:pPr>
        <w:pStyle w:val="Default"/>
        <w:numPr>
          <w:ilvl w:val="0"/>
          <w:numId w:val="9"/>
        </w:numPr>
      </w:pPr>
    </w:p>
    <w:p w14:paraId="66632E62" w14:textId="08221E6A" w:rsidR="00811CEB" w:rsidRDefault="00E156D3" w:rsidP="00206D49">
      <w:pPr>
        <w:jc w:val="center"/>
        <w:rPr>
          <w:b/>
          <w:bCs/>
          <w:iCs/>
        </w:rPr>
      </w:pPr>
      <w:r w:rsidRPr="0004280A">
        <w:rPr>
          <w:b/>
        </w:rPr>
        <w:t xml:space="preserve">Obecné zastupiteľstvo </w:t>
      </w:r>
      <w:r w:rsidRPr="0004280A">
        <w:rPr>
          <w:b/>
          <w:bCs/>
          <w:iCs/>
        </w:rPr>
        <w:t>v </w:t>
      </w:r>
      <w:proofErr w:type="spellStart"/>
      <w:r w:rsidR="00523FA4">
        <w:rPr>
          <w:b/>
          <w:bCs/>
          <w:iCs/>
        </w:rPr>
        <w:t>Žabokrekoch</w:t>
      </w:r>
      <w:proofErr w:type="spellEnd"/>
      <w:r w:rsidRPr="0004280A">
        <w:rPr>
          <w:b/>
          <w:bCs/>
          <w:iCs/>
        </w:rPr>
        <w:t xml:space="preserve"> prijalo uznesenie číslo </w:t>
      </w:r>
      <w:r w:rsidR="004E587A">
        <w:rPr>
          <w:b/>
          <w:bCs/>
          <w:iCs/>
        </w:rPr>
        <w:t>1/40</w:t>
      </w:r>
      <w:r w:rsidRPr="0004280A">
        <w:rPr>
          <w:b/>
          <w:bCs/>
          <w:iCs/>
        </w:rPr>
        <w:t>/20</w:t>
      </w:r>
      <w:r w:rsidR="003F27E0">
        <w:rPr>
          <w:b/>
          <w:bCs/>
          <w:iCs/>
        </w:rPr>
        <w:t>22</w:t>
      </w:r>
      <w:r w:rsidR="00206D49">
        <w:rPr>
          <w:b/>
          <w:bCs/>
          <w:iCs/>
        </w:rPr>
        <w:t xml:space="preserve"> </w:t>
      </w:r>
    </w:p>
    <w:p w14:paraId="05F7516D" w14:textId="77777777" w:rsidR="00206D49" w:rsidRPr="00206D49" w:rsidRDefault="00206D49" w:rsidP="00206D49">
      <w:pPr>
        <w:jc w:val="center"/>
        <w:rPr>
          <w:b/>
          <w:bCs/>
          <w:iCs/>
        </w:rPr>
      </w:pPr>
    </w:p>
    <w:p w14:paraId="7BFB84AE" w14:textId="77777777" w:rsidR="00333F03" w:rsidRDefault="00333F03" w:rsidP="00E156D3">
      <w:pPr>
        <w:jc w:val="center"/>
        <w:rPr>
          <w:sz w:val="22"/>
          <w:szCs w:val="22"/>
        </w:rPr>
      </w:pPr>
      <w:r w:rsidRPr="00B91D53">
        <w:rPr>
          <w:sz w:val="22"/>
          <w:szCs w:val="22"/>
          <w:highlight w:val="yellow"/>
        </w:rPr>
        <w:t>schvaľuje /neschvaľuje</w:t>
      </w:r>
    </w:p>
    <w:p w14:paraId="7B1E0F5A" w14:textId="77777777" w:rsidR="00333F03" w:rsidRDefault="00333F03" w:rsidP="00527BCA">
      <w:pPr>
        <w:tabs>
          <w:tab w:val="left" w:pos="2410"/>
        </w:tabs>
        <w:spacing w:line="240" w:lineRule="atLeast"/>
        <w:rPr>
          <w:sz w:val="22"/>
          <w:szCs w:val="22"/>
        </w:rPr>
      </w:pPr>
    </w:p>
    <w:p w14:paraId="7A7E85B3" w14:textId="62DC2CEB" w:rsidR="004E587A" w:rsidRDefault="00523FA4" w:rsidP="00A60688">
      <w:pPr>
        <w:tabs>
          <w:tab w:val="left" w:pos="2410"/>
        </w:tabs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Spolufinancovanie investičnej akcie </w:t>
      </w:r>
      <w:r w:rsidR="00A60688">
        <w:rPr>
          <w:sz w:val="22"/>
          <w:szCs w:val="22"/>
        </w:rPr>
        <w:t xml:space="preserve">investora: </w:t>
      </w:r>
      <w:r>
        <w:rPr>
          <w:sz w:val="22"/>
          <w:szCs w:val="22"/>
        </w:rPr>
        <w:t xml:space="preserve">spoločnosti Turčianska vodárenská spoločnosť,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 </w:t>
      </w:r>
      <w:r w:rsidR="00A60688">
        <w:rPr>
          <w:sz w:val="22"/>
          <w:szCs w:val="22"/>
        </w:rPr>
        <w:t xml:space="preserve">ako </w:t>
      </w:r>
      <w:r w:rsidR="00A60688" w:rsidRPr="00523FA4">
        <w:rPr>
          <w:bCs/>
          <w:sz w:val="22"/>
          <w:szCs w:val="22"/>
        </w:rPr>
        <w:t>akcionára investora</w:t>
      </w:r>
      <w:r w:rsidR="00A60688">
        <w:rPr>
          <w:bCs/>
          <w:sz w:val="22"/>
          <w:szCs w:val="22"/>
        </w:rPr>
        <w:t xml:space="preserve"> a to konkrétne investičnú akciu - </w:t>
      </w:r>
      <w:r w:rsidR="00A60688">
        <w:rPr>
          <w:sz w:val="22"/>
          <w:szCs w:val="22"/>
        </w:rPr>
        <w:t xml:space="preserve">vodná stavba </w:t>
      </w:r>
      <w:r w:rsidR="004E587A" w:rsidRPr="004E587A">
        <w:rPr>
          <w:rFonts w:ascii="Courier New" w:hAnsi="Courier New" w:cs="Courier New"/>
          <w:b/>
          <w:bCs/>
          <w:sz w:val="27"/>
          <w:szCs w:val="27"/>
        </w:rPr>
        <w:t xml:space="preserve">„Obslužné komunikácie Žabokreky – </w:t>
      </w:r>
      <w:r w:rsidR="004E587A" w:rsidRPr="004E587A">
        <w:rPr>
          <w:b/>
          <w:bCs/>
          <w:sz w:val="22"/>
          <w:szCs w:val="22"/>
        </w:rPr>
        <w:t>Pri hlavnej ceste, SO 02 Rozšírenie verejného vodovodu, SO</w:t>
      </w:r>
      <w:r w:rsidR="004E587A">
        <w:rPr>
          <w:b/>
          <w:bCs/>
          <w:sz w:val="22"/>
          <w:szCs w:val="22"/>
        </w:rPr>
        <w:t xml:space="preserve"> </w:t>
      </w:r>
      <w:r w:rsidR="004E587A" w:rsidRPr="004E587A">
        <w:rPr>
          <w:b/>
          <w:bCs/>
          <w:sz w:val="22"/>
          <w:szCs w:val="22"/>
        </w:rPr>
        <w:t xml:space="preserve">03 Rozšírenie verejnej kanalizácie“, na základe projektu vypracovaného spoločnosťou PROJEKTAS, </w:t>
      </w:r>
      <w:proofErr w:type="spellStart"/>
      <w:r w:rsidR="004E587A" w:rsidRPr="004E587A">
        <w:rPr>
          <w:b/>
          <w:bCs/>
          <w:sz w:val="22"/>
          <w:szCs w:val="22"/>
        </w:rPr>
        <w:t>s.r.o</w:t>
      </w:r>
      <w:proofErr w:type="spellEnd"/>
      <w:r w:rsidR="004E587A" w:rsidRPr="004E587A">
        <w:rPr>
          <w:b/>
          <w:bCs/>
          <w:sz w:val="22"/>
          <w:szCs w:val="22"/>
        </w:rPr>
        <w:t xml:space="preserve">., </w:t>
      </w:r>
      <w:proofErr w:type="spellStart"/>
      <w:r w:rsidR="004E587A" w:rsidRPr="004E587A">
        <w:rPr>
          <w:b/>
          <w:bCs/>
          <w:sz w:val="22"/>
          <w:szCs w:val="22"/>
        </w:rPr>
        <w:t>Ing.Albertom</w:t>
      </w:r>
      <w:proofErr w:type="spellEnd"/>
      <w:r w:rsidR="004E587A" w:rsidRPr="004E587A">
        <w:rPr>
          <w:b/>
          <w:bCs/>
          <w:sz w:val="22"/>
          <w:szCs w:val="22"/>
        </w:rPr>
        <w:t xml:space="preserve"> Stránskym, </w:t>
      </w:r>
      <w:proofErr w:type="spellStart"/>
      <w:r w:rsidR="004E587A" w:rsidRPr="004E587A">
        <w:rPr>
          <w:b/>
          <w:bCs/>
          <w:sz w:val="22"/>
          <w:szCs w:val="22"/>
        </w:rPr>
        <w:t>Thurzova</w:t>
      </w:r>
      <w:proofErr w:type="spellEnd"/>
      <w:r w:rsidR="004E587A" w:rsidRPr="004E587A">
        <w:rPr>
          <w:b/>
          <w:bCs/>
          <w:sz w:val="22"/>
          <w:szCs w:val="22"/>
        </w:rPr>
        <w:t xml:space="preserve"> 16, Martin, v marci 2018</w:t>
      </w:r>
      <w:r w:rsidR="004E587A" w:rsidRPr="004E587A">
        <w:rPr>
          <w:sz w:val="22"/>
          <w:szCs w:val="22"/>
        </w:rPr>
        <w:t>.</w:t>
      </w:r>
      <w:r w:rsidR="004E587A" w:rsidRPr="004E587A">
        <w:rPr>
          <w:sz w:val="22"/>
          <w:szCs w:val="22"/>
        </w:rPr>
        <w:br/>
      </w:r>
      <w:r w:rsidR="00A60688">
        <w:rPr>
          <w:sz w:val="22"/>
          <w:szCs w:val="22"/>
        </w:rPr>
        <w:t>.</w:t>
      </w:r>
    </w:p>
    <w:p w14:paraId="7DD5FC23" w14:textId="77777777" w:rsidR="004E587A" w:rsidRPr="00C64BE5" w:rsidRDefault="00A60688" w:rsidP="004E587A">
      <w:pPr>
        <w:pStyle w:val="Odsekzoznamu"/>
        <w:numPr>
          <w:ilvl w:val="3"/>
          <w:numId w:val="12"/>
        </w:numPr>
        <w:spacing w:line="240" w:lineRule="atLeast"/>
        <w:ind w:left="1491" w:hanging="357"/>
        <w:rPr>
          <w:rFonts w:ascii="TeamViewer15" w:hAnsi="TeamViewer15"/>
        </w:rPr>
      </w:pPr>
      <w:r>
        <w:rPr>
          <w:sz w:val="22"/>
          <w:szCs w:val="22"/>
        </w:rPr>
        <w:t xml:space="preserve">Konkrétne ide o realizáciu: </w:t>
      </w:r>
      <w:r w:rsidR="004E587A" w:rsidRPr="00C64BE5">
        <w:rPr>
          <w:rFonts w:ascii="TeamViewer15" w:hAnsi="TeamViewer15"/>
        </w:rPr>
        <w:t>SO 02 - ROZ</w:t>
      </w:r>
      <w:r w:rsidR="004E587A" w:rsidRPr="00C64BE5">
        <w:rPr>
          <w:rFonts w:cs="Calibri"/>
        </w:rPr>
        <w:t>ŠÍ</w:t>
      </w:r>
      <w:r w:rsidR="004E587A" w:rsidRPr="00C64BE5">
        <w:rPr>
          <w:rFonts w:ascii="TeamViewer15" w:hAnsi="TeamViewer15"/>
        </w:rPr>
        <w:t>RENIE VEREJN</w:t>
      </w:r>
      <w:r w:rsidR="004E587A" w:rsidRPr="00C64BE5">
        <w:rPr>
          <w:rFonts w:cs="Calibri"/>
        </w:rPr>
        <w:t>É</w:t>
      </w:r>
      <w:r w:rsidR="004E587A" w:rsidRPr="00C64BE5">
        <w:rPr>
          <w:rFonts w:ascii="TeamViewer15" w:hAnsi="TeamViewer15"/>
        </w:rPr>
        <w:t xml:space="preserve">HO VODOVODU (okrem </w:t>
      </w:r>
      <w:r w:rsidR="004E587A" w:rsidRPr="00C64BE5">
        <w:rPr>
          <w:rFonts w:cs="Calibri"/>
        </w:rPr>
        <w:t>ú</w:t>
      </w:r>
      <w:r w:rsidR="004E587A" w:rsidRPr="00C64BE5">
        <w:rPr>
          <w:rFonts w:ascii="TeamViewer15" w:hAnsi="TeamViewer15"/>
        </w:rPr>
        <w:t xml:space="preserve">seku na </w:t>
      </w:r>
      <w:proofErr w:type="spellStart"/>
      <w:r w:rsidR="004E587A" w:rsidRPr="00C64BE5">
        <w:rPr>
          <w:rFonts w:ascii="TeamViewer15" w:hAnsi="TeamViewer15"/>
        </w:rPr>
        <w:t>parc</w:t>
      </w:r>
      <w:proofErr w:type="spellEnd"/>
      <w:r w:rsidR="004E587A" w:rsidRPr="00C64BE5">
        <w:rPr>
          <w:rFonts w:ascii="TeamViewer15" w:hAnsi="TeamViewer15"/>
        </w:rPr>
        <w:t xml:space="preserve">. </w:t>
      </w:r>
      <w:r w:rsidR="004E587A" w:rsidRPr="00C64BE5">
        <w:rPr>
          <w:rFonts w:cs="Calibri"/>
        </w:rPr>
        <w:t>č</w:t>
      </w:r>
      <w:r w:rsidR="004E587A" w:rsidRPr="00C64BE5">
        <w:rPr>
          <w:rFonts w:ascii="TeamViewer15" w:hAnsi="TeamViewer15"/>
        </w:rPr>
        <w:t>. 701/71, 701/73) z r</w:t>
      </w:r>
      <w:r w:rsidR="004E587A" w:rsidRPr="00C64BE5">
        <w:rPr>
          <w:rFonts w:cs="Calibri"/>
        </w:rPr>
        <w:t>ú</w:t>
      </w:r>
      <w:r w:rsidR="004E587A" w:rsidRPr="00C64BE5">
        <w:rPr>
          <w:rFonts w:ascii="TeamViewer15" w:hAnsi="TeamViewer15"/>
        </w:rPr>
        <w:t>r HDPE DN  100 v celkovej d</w:t>
      </w:r>
      <w:r w:rsidR="004E587A" w:rsidRPr="00C64BE5">
        <w:rPr>
          <w:rFonts w:cs="Calibri"/>
        </w:rPr>
        <w:t>ĺž</w:t>
      </w:r>
      <w:r w:rsidR="004E587A" w:rsidRPr="00C64BE5">
        <w:rPr>
          <w:rFonts w:ascii="TeamViewer15" w:hAnsi="TeamViewer15"/>
        </w:rPr>
        <w:t xml:space="preserve">ke  </w:t>
      </w:r>
      <w:r w:rsidR="004E587A" w:rsidRPr="00C64BE5">
        <w:rPr>
          <w:rFonts w:ascii="TeamViewer15" w:hAnsi="TeamViewer15"/>
          <w:b/>
          <w:bCs/>
        </w:rPr>
        <w:t>215,0 m</w:t>
      </w:r>
    </w:p>
    <w:p w14:paraId="1536D6D5" w14:textId="7F0C2D0C" w:rsidR="004E587A" w:rsidRPr="00C64BE5" w:rsidRDefault="004E587A" w:rsidP="004E587A">
      <w:pPr>
        <w:pStyle w:val="Odsekzoznamu"/>
        <w:numPr>
          <w:ilvl w:val="3"/>
          <w:numId w:val="12"/>
        </w:numPr>
        <w:spacing w:line="240" w:lineRule="atLeast"/>
        <w:ind w:left="1491" w:hanging="357"/>
        <w:rPr>
          <w:rFonts w:ascii="TeamViewer15" w:hAnsi="TeamViewer15"/>
        </w:rPr>
      </w:pPr>
      <w:r w:rsidRPr="00C64BE5">
        <w:rPr>
          <w:rFonts w:ascii="TeamViewer15" w:hAnsi="TeamViewer15"/>
        </w:rPr>
        <w:t>SO 03 - ROZ</w:t>
      </w:r>
      <w:r w:rsidRPr="00C64BE5">
        <w:rPr>
          <w:rFonts w:cs="Calibri"/>
        </w:rPr>
        <w:t>ŠÍ</w:t>
      </w:r>
      <w:r w:rsidRPr="00C64BE5">
        <w:rPr>
          <w:rFonts w:ascii="TeamViewer15" w:hAnsi="TeamViewer15"/>
        </w:rPr>
        <w:t>RENIE VEREJNEJ KANALIZ</w:t>
      </w:r>
      <w:r w:rsidRPr="00C64BE5">
        <w:rPr>
          <w:rFonts w:cs="Calibri"/>
        </w:rPr>
        <w:t>Á</w:t>
      </w:r>
      <w:r w:rsidRPr="00C64BE5">
        <w:rPr>
          <w:rFonts w:ascii="TeamViewer15" w:hAnsi="TeamViewer15"/>
        </w:rPr>
        <w:t>CIE (</w:t>
      </w:r>
      <w:r w:rsidRPr="00C64BE5">
        <w:rPr>
          <w:rFonts w:cs="Calibri"/>
        </w:rPr>
        <w:t>ú</w:t>
      </w:r>
      <w:r w:rsidRPr="00C64BE5">
        <w:rPr>
          <w:rFonts w:ascii="TeamViewer15" w:hAnsi="TeamViewer15"/>
        </w:rPr>
        <w:t xml:space="preserve">sek </w:t>
      </w:r>
      <w:r w:rsidRPr="00C64BE5">
        <w:rPr>
          <w:rFonts w:cs="Calibri"/>
        </w:rPr>
        <w:t>Š</w:t>
      </w:r>
      <w:r w:rsidRPr="00C64BE5">
        <w:rPr>
          <w:rFonts w:ascii="TeamViewer15" w:hAnsi="TeamViewer15"/>
        </w:rPr>
        <w:t>1-</w:t>
      </w:r>
      <w:r w:rsidRPr="00C64BE5">
        <w:rPr>
          <w:rFonts w:cs="Calibri"/>
        </w:rPr>
        <w:t>Š</w:t>
      </w:r>
      <w:r w:rsidRPr="00C64BE5">
        <w:rPr>
          <w:rFonts w:ascii="TeamViewer15" w:hAnsi="TeamViewer15"/>
        </w:rPr>
        <w:t>4) v celkovej d</w:t>
      </w:r>
      <w:r w:rsidRPr="00C64BE5">
        <w:rPr>
          <w:rFonts w:cs="Calibri"/>
        </w:rPr>
        <w:t>ĺž</w:t>
      </w:r>
      <w:r w:rsidRPr="00C64BE5">
        <w:rPr>
          <w:rFonts w:ascii="TeamViewer15" w:hAnsi="TeamViewer15"/>
        </w:rPr>
        <w:t xml:space="preserve">ke </w:t>
      </w:r>
      <w:r w:rsidRPr="00C64BE5">
        <w:rPr>
          <w:rFonts w:ascii="TeamViewer15" w:hAnsi="TeamViewer15"/>
          <w:b/>
          <w:bCs/>
        </w:rPr>
        <w:t>145,0 m</w:t>
      </w:r>
      <w:r w:rsidRPr="00C64BE5">
        <w:rPr>
          <w:rFonts w:ascii="TeamViewer15" w:hAnsi="TeamViewer15"/>
        </w:rPr>
        <w:t xml:space="preserve"> s tromi kanaliza</w:t>
      </w:r>
      <w:r w:rsidRPr="00C64BE5">
        <w:rPr>
          <w:rFonts w:cs="Calibri"/>
        </w:rPr>
        <w:t>č</w:t>
      </w:r>
      <w:r w:rsidRPr="00C64BE5">
        <w:rPr>
          <w:rFonts w:ascii="TeamViewer15" w:hAnsi="TeamViewer15"/>
        </w:rPr>
        <w:t>n</w:t>
      </w:r>
      <w:r w:rsidRPr="00C64BE5">
        <w:rPr>
          <w:rFonts w:cs="Calibri"/>
        </w:rPr>
        <w:t>ý</w:t>
      </w:r>
      <w:r w:rsidRPr="00C64BE5">
        <w:rPr>
          <w:rFonts w:ascii="TeamViewer15" w:hAnsi="TeamViewer15"/>
        </w:rPr>
        <w:t xml:space="preserve">mi </w:t>
      </w:r>
      <w:r w:rsidRPr="00C64BE5">
        <w:rPr>
          <w:rFonts w:cs="Calibri"/>
        </w:rPr>
        <w:t>š</w:t>
      </w:r>
      <w:r w:rsidRPr="00C64BE5">
        <w:rPr>
          <w:rFonts w:ascii="TeamViewer15" w:hAnsi="TeamViewer15"/>
        </w:rPr>
        <w:t>achtami , ktor</w:t>
      </w:r>
      <w:r w:rsidRPr="00C64BE5">
        <w:rPr>
          <w:rFonts w:cs="Calibri"/>
        </w:rPr>
        <w:t>á</w:t>
      </w:r>
      <w:r w:rsidRPr="00C64BE5">
        <w:rPr>
          <w:rFonts w:ascii="TeamViewer15" w:hAnsi="TeamViewer15"/>
        </w:rPr>
        <w:t xml:space="preserve"> bude napojen</w:t>
      </w:r>
      <w:r w:rsidRPr="00C64BE5">
        <w:rPr>
          <w:rFonts w:cs="Calibri"/>
        </w:rPr>
        <w:t>á</w:t>
      </w:r>
      <w:r w:rsidRPr="00C64BE5">
        <w:rPr>
          <w:rFonts w:ascii="TeamViewer15" w:hAnsi="TeamViewer15"/>
        </w:rPr>
        <w:t xml:space="preserve"> na zbera</w:t>
      </w:r>
      <w:r w:rsidRPr="00C64BE5">
        <w:rPr>
          <w:rFonts w:cs="Calibri"/>
        </w:rPr>
        <w:t>č</w:t>
      </w:r>
      <w:r w:rsidRPr="00C64BE5">
        <w:rPr>
          <w:rFonts w:ascii="TeamViewer15" w:hAnsi="TeamViewer15"/>
        </w:rPr>
        <w:t xml:space="preserve"> verejnej kanaliz</w:t>
      </w:r>
      <w:r w:rsidRPr="00C64BE5">
        <w:rPr>
          <w:rFonts w:cs="Calibri"/>
        </w:rPr>
        <w:t>á</w:t>
      </w:r>
      <w:r w:rsidRPr="00C64BE5">
        <w:rPr>
          <w:rFonts w:ascii="TeamViewer15" w:hAnsi="TeamViewer15"/>
        </w:rPr>
        <w:t>cie DN300 veden</w:t>
      </w:r>
      <w:r w:rsidRPr="00C64BE5">
        <w:rPr>
          <w:rFonts w:cs="Calibri"/>
        </w:rPr>
        <w:t>ý</w:t>
      </w:r>
      <w:r w:rsidRPr="00C64BE5">
        <w:rPr>
          <w:rFonts w:ascii="TeamViewer15" w:hAnsi="TeamViewer15"/>
        </w:rPr>
        <w:t xml:space="preserve"> v</w:t>
      </w:r>
      <w:r w:rsidRPr="00C64BE5">
        <w:rPr>
          <w:rFonts w:cs="Calibri"/>
        </w:rPr>
        <w:t> </w:t>
      </w:r>
      <w:r w:rsidRPr="00C64BE5">
        <w:rPr>
          <w:rFonts w:ascii="TeamViewer15" w:hAnsi="TeamViewer15"/>
        </w:rPr>
        <w:t>komunik</w:t>
      </w:r>
      <w:r w:rsidRPr="00C64BE5">
        <w:rPr>
          <w:rFonts w:cs="Calibri"/>
        </w:rPr>
        <w:t>á</w:t>
      </w:r>
      <w:r w:rsidRPr="00C64BE5">
        <w:rPr>
          <w:rFonts w:ascii="TeamViewer15" w:hAnsi="TeamViewer15"/>
        </w:rPr>
        <w:t xml:space="preserve">cii </w:t>
      </w:r>
      <w:r w:rsidRPr="00C64BE5">
        <w:rPr>
          <w:rFonts w:cs="Calibri"/>
        </w:rPr>
        <w:t>č</w:t>
      </w:r>
      <w:r w:rsidRPr="00C64BE5">
        <w:rPr>
          <w:rFonts w:ascii="TeamViewer15" w:hAnsi="TeamViewer15"/>
        </w:rPr>
        <w:t xml:space="preserve">.1007/1   </w:t>
      </w:r>
    </w:p>
    <w:p w14:paraId="4B3FF18C" w14:textId="73DC76A1" w:rsidR="001C5EAD" w:rsidRDefault="00A60688" w:rsidP="00A60688">
      <w:pPr>
        <w:tabs>
          <w:tab w:val="left" w:pos="2410"/>
        </w:tabs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pre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Žabokreky </w:t>
      </w:r>
      <w:r w:rsidR="00811CEB" w:rsidRPr="0004280A">
        <w:rPr>
          <w:sz w:val="22"/>
          <w:szCs w:val="22"/>
        </w:rPr>
        <w:t>ako prípad hodný osobitného zreteľa podľa § 9a ods. 8 písm. e) zákona SNR č. 138/1991 Zb. o majetku obcí v znení neskorších predpisov</w:t>
      </w:r>
      <w:r>
        <w:rPr>
          <w:sz w:val="22"/>
          <w:szCs w:val="22"/>
        </w:rPr>
        <w:t xml:space="preserve">. </w:t>
      </w:r>
    </w:p>
    <w:p w14:paraId="6F225974" w14:textId="77777777" w:rsidR="001C5EAD" w:rsidRDefault="001C5EAD" w:rsidP="00A60688">
      <w:pPr>
        <w:tabs>
          <w:tab w:val="left" w:pos="2410"/>
        </w:tabs>
        <w:spacing w:line="240" w:lineRule="atLeast"/>
        <w:rPr>
          <w:sz w:val="22"/>
          <w:szCs w:val="22"/>
        </w:rPr>
      </w:pPr>
    </w:p>
    <w:p w14:paraId="13CEAFEE" w14:textId="535CD0FC" w:rsidR="0004280A" w:rsidRDefault="00A60688" w:rsidP="00A60688">
      <w:pPr>
        <w:tabs>
          <w:tab w:val="left" w:pos="2410"/>
        </w:tabs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Spolufinancovanie</w:t>
      </w:r>
      <w:r w:rsidR="001C5EAD">
        <w:rPr>
          <w:sz w:val="22"/>
          <w:szCs w:val="22"/>
        </w:rPr>
        <w:t xml:space="preserve"> z finančných prostriedkov obce Žabokreky</w:t>
      </w:r>
      <w:r>
        <w:rPr>
          <w:sz w:val="22"/>
          <w:szCs w:val="22"/>
        </w:rPr>
        <w:t xml:space="preserve"> sa schvaľuje maximálne </w:t>
      </w:r>
      <w:r w:rsidR="001C5EAD">
        <w:rPr>
          <w:sz w:val="22"/>
          <w:szCs w:val="22"/>
        </w:rPr>
        <w:t>do výšky</w:t>
      </w:r>
      <w:r>
        <w:rPr>
          <w:sz w:val="22"/>
          <w:szCs w:val="22"/>
        </w:rPr>
        <w:t xml:space="preserve"> </w:t>
      </w:r>
      <w:r w:rsidR="004E587A">
        <w:rPr>
          <w:sz w:val="22"/>
          <w:szCs w:val="22"/>
        </w:rPr>
        <w:t>20.000</w:t>
      </w:r>
      <w:r w:rsidR="001C5EAD">
        <w:rPr>
          <w:sz w:val="22"/>
          <w:szCs w:val="22"/>
        </w:rPr>
        <w:t>,-- € vrátane.</w:t>
      </w:r>
    </w:p>
    <w:p w14:paraId="7B3FE971" w14:textId="77777777" w:rsidR="00A60688" w:rsidRDefault="00A60688" w:rsidP="00A60688">
      <w:pPr>
        <w:tabs>
          <w:tab w:val="left" w:pos="2410"/>
        </w:tabs>
        <w:spacing w:line="240" w:lineRule="atLeast"/>
        <w:rPr>
          <w:sz w:val="22"/>
          <w:szCs w:val="22"/>
        </w:rPr>
      </w:pPr>
    </w:p>
    <w:p w14:paraId="5DEB85CA" w14:textId="77777777" w:rsidR="00A60688" w:rsidRDefault="00A60688" w:rsidP="00A60688">
      <w:pPr>
        <w:tabs>
          <w:tab w:val="left" w:pos="2410"/>
        </w:tabs>
        <w:spacing w:line="240" w:lineRule="atLeast"/>
        <w:rPr>
          <w:b/>
          <w:bCs/>
          <w:sz w:val="22"/>
          <w:szCs w:val="22"/>
        </w:rPr>
      </w:pPr>
      <w:r w:rsidRPr="001C5EAD">
        <w:rPr>
          <w:b/>
          <w:sz w:val="22"/>
          <w:szCs w:val="22"/>
        </w:rPr>
        <w:lastRenderedPageBreak/>
        <w:t>Dôvodom hodným osobitného zreteľa</w:t>
      </w:r>
      <w:r>
        <w:rPr>
          <w:sz w:val="22"/>
          <w:szCs w:val="22"/>
        </w:rPr>
        <w:t xml:space="preserve"> je skutočnosť, že ide o uskutočnenej stavby s verejnoprospešným charakterom. </w:t>
      </w:r>
      <w:r>
        <w:rPr>
          <w:bCs/>
          <w:sz w:val="22"/>
          <w:szCs w:val="22"/>
        </w:rPr>
        <w:t>D</w:t>
      </w:r>
      <w:r w:rsidRPr="00523FA4">
        <w:rPr>
          <w:bCs/>
          <w:sz w:val="22"/>
          <w:szCs w:val="22"/>
        </w:rPr>
        <w:t xml:space="preserve">obudovanie – rozšírenie verejnej kanalizácie je v prospech rozvoja obce </w:t>
      </w:r>
      <w:r>
        <w:rPr>
          <w:bCs/>
          <w:sz w:val="22"/>
          <w:szCs w:val="22"/>
        </w:rPr>
        <w:t xml:space="preserve">Žabokreky </w:t>
      </w:r>
      <w:r w:rsidRPr="00523FA4">
        <w:rPr>
          <w:bCs/>
          <w:sz w:val="22"/>
          <w:szCs w:val="22"/>
        </w:rPr>
        <w:t xml:space="preserve">a jej </w:t>
      </w:r>
      <w:r>
        <w:rPr>
          <w:bCs/>
          <w:sz w:val="22"/>
          <w:szCs w:val="22"/>
        </w:rPr>
        <w:t xml:space="preserve">občanov, čím </w:t>
      </w:r>
      <w:r w:rsidRPr="00523FA4">
        <w:rPr>
          <w:bCs/>
          <w:sz w:val="22"/>
          <w:szCs w:val="22"/>
        </w:rPr>
        <w:t>sa zl</w:t>
      </w:r>
      <w:r>
        <w:rPr>
          <w:bCs/>
          <w:sz w:val="22"/>
          <w:szCs w:val="22"/>
        </w:rPr>
        <w:t>e</w:t>
      </w:r>
      <w:r w:rsidRPr="00523FA4">
        <w:rPr>
          <w:bCs/>
          <w:sz w:val="22"/>
          <w:szCs w:val="22"/>
        </w:rPr>
        <w:t xml:space="preserve">pší štandard bývania a prispeje v zvýšeniu ich životnej úrovne. Odvádzaním odpadových vôd dobudovanou verejnou kanalizáciou bude zabezpečená ochrana pozemných a povrchových vôd a zlepší sa stav životného prostredia. </w:t>
      </w:r>
      <w:r>
        <w:rPr>
          <w:b/>
          <w:bCs/>
          <w:sz w:val="22"/>
          <w:szCs w:val="22"/>
        </w:rPr>
        <w:t xml:space="preserve"> </w:t>
      </w:r>
    </w:p>
    <w:p w14:paraId="2F788C65" w14:textId="77777777" w:rsidR="00A60688" w:rsidRDefault="00A60688" w:rsidP="00A60688">
      <w:pPr>
        <w:tabs>
          <w:tab w:val="left" w:pos="2410"/>
        </w:tabs>
        <w:spacing w:line="240" w:lineRule="atLeast"/>
        <w:rPr>
          <w:sz w:val="22"/>
          <w:szCs w:val="22"/>
        </w:rPr>
      </w:pPr>
    </w:p>
    <w:p w14:paraId="3EAEDBC1" w14:textId="77777777" w:rsidR="007B0262" w:rsidRDefault="007B0262" w:rsidP="007B0262">
      <w:pPr>
        <w:spacing w:after="120"/>
        <w:rPr>
          <w:sz w:val="22"/>
          <w:szCs w:val="22"/>
        </w:rPr>
      </w:pPr>
      <w:r w:rsidRPr="007B0262">
        <w:rPr>
          <w:sz w:val="22"/>
          <w:szCs w:val="22"/>
        </w:rPr>
        <w:t>Obecné zastupiteľstvo rozhod</w:t>
      </w:r>
      <w:r w:rsidR="00A95294">
        <w:rPr>
          <w:sz w:val="22"/>
          <w:szCs w:val="22"/>
        </w:rPr>
        <w:t>lo</w:t>
      </w:r>
      <w:r w:rsidRPr="007B0262">
        <w:rPr>
          <w:sz w:val="22"/>
          <w:szCs w:val="22"/>
        </w:rPr>
        <w:t xml:space="preserve"> trojpätinovou väčšinou všetkých poslancov</w:t>
      </w:r>
      <w:r w:rsidR="00A95294">
        <w:rPr>
          <w:sz w:val="22"/>
          <w:szCs w:val="22"/>
        </w:rPr>
        <w:t xml:space="preserve">. </w:t>
      </w:r>
    </w:p>
    <w:p w14:paraId="55314584" w14:textId="77777777" w:rsidR="00D4121B" w:rsidRDefault="00D4121B" w:rsidP="00D4121B">
      <w:pPr>
        <w:spacing w:after="120"/>
        <w:rPr>
          <w:sz w:val="22"/>
          <w:szCs w:val="22"/>
        </w:rPr>
      </w:pPr>
      <w:r w:rsidRPr="00405619">
        <w:rPr>
          <w:b/>
          <w:sz w:val="22"/>
          <w:szCs w:val="22"/>
        </w:rPr>
        <w:t>C)</w:t>
      </w:r>
      <w:r>
        <w:rPr>
          <w:sz w:val="22"/>
          <w:szCs w:val="22"/>
        </w:rPr>
        <w:t xml:space="preserve"> </w:t>
      </w:r>
      <w:r w:rsidR="005102D5">
        <w:rPr>
          <w:b/>
          <w:sz w:val="22"/>
          <w:szCs w:val="22"/>
        </w:rPr>
        <w:t>ukladá</w:t>
      </w:r>
    </w:p>
    <w:p w14:paraId="5E44C0F4" w14:textId="545F6E97" w:rsidR="00D4121B" w:rsidRDefault="00D4121B" w:rsidP="00D4121B">
      <w:pPr>
        <w:spacing w:after="120"/>
        <w:rPr>
          <w:sz w:val="22"/>
          <w:szCs w:val="22"/>
        </w:rPr>
      </w:pPr>
      <w:r>
        <w:rPr>
          <w:sz w:val="22"/>
          <w:szCs w:val="22"/>
        </w:rPr>
        <w:t>starostke obce</w:t>
      </w:r>
      <w:r w:rsidR="00903D1A">
        <w:rPr>
          <w:sz w:val="22"/>
          <w:szCs w:val="22"/>
        </w:rPr>
        <w:t xml:space="preserve"> </w:t>
      </w:r>
      <w:r w:rsidR="00A60688">
        <w:rPr>
          <w:sz w:val="22"/>
          <w:szCs w:val="22"/>
        </w:rPr>
        <w:t>uskutočniť všetky právne úkony potrebné na uskutočnenie spolufinancovania</w:t>
      </w:r>
      <w:r w:rsidR="001C5EAD">
        <w:rPr>
          <w:sz w:val="22"/>
          <w:szCs w:val="22"/>
        </w:rPr>
        <w:t xml:space="preserve"> danej investičnej akcie</w:t>
      </w:r>
      <w:r w:rsidR="005102D5">
        <w:rPr>
          <w:sz w:val="22"/>
          <w:szCs w:val="22"/>
        </w:rPr>
        <w:t xml:space="preserve"> </w:t>
      </w:r>
      <w:r w:rsidR="00A60688">
        <w:rPr>
          <w:sz w:val="22"/>
          <w:szCs w:val="22"/>
        </w:rPr>
        <w:t>a</w:t>
      </w:r>
      <w:r w:rsidR="005102D5">
        <w:rPr>
          <w:sz w:val="22"/>
          <w:szCs w:val="22"/>
        </w:rPr>
        <w:t xml:space="preserve"> </w:t>
      </w:r>
      <w:r w:rsidR="00A60688">
        <w:rPr>
          <w:sz w:val="22"/>
          <w:szCs w:val="22"/>
        </w:rPr>
        <w:t xml:space="preserve"> uzavrieť s investorom zmluvu za účelom poskytnutia sumy</w:t>
      </w:r>
      <w:r w:rsidR="001C5EAD" w:rsidRPr="001C5EAD">
        <w:rPr>
          <w:sz w:val="22"/>
          <w:szCs w:val="22"/>
        </w:rPr>
        <w:t xml:space="preserve"> </w:t>
      </w:r>
      <w:r w:rsidR="001C5EAD">
        <w:rPr>
          <w:sz w:val="22"/>
          <w:szCs w:val="22"/>
        </w:rPr>
        <w:t>z finančných prostriedkov obce Žabokreky</w:t>
      </w:r>
      <w:r w:rsidR="00A60688">
        <w:rPr>
          <w:sz w:val="22"/>
          <w:szCs w:val="22"/>
        </w:rPr>
        <w:t xml:space="preserve"> na realizáciu danej investície maximálne do výšky </w:t>
      </w:r>
      <w:r w:rsidR="004E587A">
        <w:rPr>
          <w:sz w:val="22"/>
          <w:szCs w:val="22"/>
        </w:rPr>
        <w:t>20.</w:t>
      </w:r>
      <w:r w:rsidR="00A60688">
        <w:rPr>
          <w:sz w:val="22"/>
          <w:szCs w:val="22"/>
        </w:rPr>
        <w:t>000,-- €</w:t>
      </w:r>
      <w:r>
        <w:rPr>
          <w:sz w:val="22"/>
          <w:szCs w:val="22"/>
        </w:rPr>
        <w:t xml:space="preserve">. </w:t>
      </w:r>
    </w:p>
    <w:p w14:paraId="0EAB2EFB" w14:textId="77777777" w:rsidR="001C5EAD" w:rsidRDefault="001C5EAD" w:rsidP="00917D84">
      <w:pPr>
        <w:spacing w:line="360" w:lineRule="auto"/>
      </w:pPr>
    </w:p>
    <w:p w14:paraId="5835FA98" w14:textId="77777777" w:rsidR="001C5EAD" w:rsidRPr="001C5EAD" w:rsidRDefault="001C5EAD" w:rsidP="00917D84">
      <w:pPr>
        <w:spacing w:line="360" w:lineRule="auto"/>
        <w:rPr>
          <w:sz w:val="22"/>
          <w:szCs w:val="22"/>
        </w:rPr>
      </w:pPr>
    </w:p>
    <w:p w14:paraId="29DB87E4" w14:textId="77777777" w:rsidR="001C5EAD" w:rsidRPr="001C5EAD" w:rsidRDefault="001C5EAD" w:rsidP="00917D84">
      <w:pPr>
        <w:spacing w:line="360" w:lineRule="auto"/>
        <w:rPr>
          <w:sz w:val="22"/>
          <w:szCs w:val="22"/>
        </w:rPr>
      </w:pPr>
    </w:p>
    <w:p w14:paraId="65F8F42B" w14:textId="77777777" w:rsidR="00917D84" w:rsidRPr="001C5EAD" w:rsidRDefault="00917D84" w:rsidP="00917D84">
      <w:pPr>
        <w:spacing w:line="360" w:lineRule="auto"/>
        <w:rPr>
          <w:sz w:val="22"/>
          <w:szCs w:val="22"/>
        </w:rPr>
      </w:pPr>
      <w:r w:rsidRPr="001C5EAD">
        <w:rPr>
          <w:sz w:val="22"/>
          <w:szCs w:val="22"/>
        </w:rPr>
        <w:t xml:space="preserve">Z prítomných: </w:t>
      </w:r>
    </w:p>
    <w:p w14:paraId="1ABBF442" w14:textId="77777777" w:rsidR="00917D84" w:rsidRPr="001C5EAD" w:rsidRDefault="00917D84" w:rsidP="00E96209">
      <w:pPr>
        <w:spacing w:line="360" w:lineRule="auto"/>
        <w:rPr>
          <w:sz w:val="22"/>
          <w:szCs w:val="22"/>
        </w:rPr>
      </w:pPr>
      <w:r w:rsidRPr="001C5EAD">
        <w:rPr>
          <w:sz w:val="22"/>
          <w:szCs w:val="22"/>
        </w:rPr>
        <w:t xml:space="preserve">Za:  </w:t>
      </w:r>
      <w:r w:rsidRPr="001C5EAD">
        <w:rPr>
          <w:sz w:val="22"/>
          <w:szCs w:val="22"/>
        </w:rPr>
        <w:tab/>
      </w:r>
      <w:r w:rsidRPr="001C5EAD">
        <w:rPr>
          <w:sz w:val="22"/>
          <w:szCs w:val="22"/>
        </w:rPr>
        <w:tab/>
      </w:r>
      <w:r w:rsidRPr="001C5EAD">
        <w:rPr>
          <w:sz w:val="22"/>
          <w:szCs w:val="22"/>
        </w:rPr>
        <w:tab/>
      </w:r>
      <w:r w:rsidRPr="001C5EAD">
        <w:rPr>
          <w:sz w:val="22"/>
          <w:szCs w:val="22"/>
        </w:rPr>
        <w:tab/>
        <w:t xml:space="preserve">zdržal sa:  </w:t>
      </w:r>
      <w:r w:rsidRPr="001C5EAD">
        <w:rPr>
          <w:sz w:val="22"/>
          <w:szCs w:val="22"/>
        </w:rPr>
        <w:tab/>
      </w:r>
      <w:r w:rsidRPr="001C5EAD">
        <w:rPr>
          <w:sz w:val="22"/>
          <w:szCs w:val="22"/>
        </w:rPr>
        <w:tab/>
      </w:r>
      <w:r w:rsidRPr="001C5EAD">
        <w:rPr>
          <w:sz w:val="22"/>
          <w:szCs w:val="22"/>
        </w:rPr>
        <w:tab/>
        <w:t xml:space="preserve">proti:  </w:t>
      </w:r>
    </w:p>
    <w:sectPr w:rsidR="00917D84" w:rsidRPr="001C5EAD" w:rsidSect="00B91D53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AC79" w14:textId="77777777" w:rsidR="00F6081F" w:rsidRDefault="00F6081F" w:rsidP="00B91D53">
      <w:r>
        <w:separator/>
      </w:r>
    </w:p>
  </w:endnote>
  <w:endnote w:type="continuationSeparator" w:id="0">
    <w:p w14:paraId="46307337" w14:textId="77777777" w:rsidR="00F6081F" w:rsidRDefault="00F6081F" w:rsidP="00B9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amViewer15"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4464221"/>
      <w:docPartObj>
        <w:docPartGallery w:val="Page Numbers (Bottom of Page)"/>
        <w:docPartUnique/>
      </w:docPartObj>
    </w:sdtPr>
    <w:sdtEndPr/>
    <w:sdtContent>
      <w:p w14:paraId="66747A2A" w14:textId="77777777" w:rsidR="00B91D53" w:rsidRDefault="00B91D5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AC6">
          <w:rPr>
            <w:noProof/>
          </w:rPr>
          <w:t>3</w:t>
        </w:r>
        <w:r>
          <w:fldChar w:fldCharType="end"/>
        </w:r>
      </w:p>
    </w:sdtContent>
  </w:sdt>
  <w:p w14:paraId="1D7F8350" w14:textId="77777777" w:rsidR="00B91D53" w:rsidRDefault="00B91D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45AE" w14:textId="77777777" w:rsidR="00F6081F" w:rsidRDefault="00F6081F" w:rsidP="00B91D53">
      <w:r>
        <w:separator/>
      </w:r>
    </w:p>
  </w:footnote>
  <w:footnote w:type="continuationSeparator" w:id="0">
    <w:p w14:paraId="471052EE" w14:textId="77777777" w:rsidR="00F6081F" w:rsidRDefault="00F6081F" w:rsidP="00B91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86D"/>
    <w:multiLevelType w:val="hybridMultilevel"/>
    <w:tmpl w:val="125C95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12124"/>
    <w:multiLevelType w:val="hybridMultilevel"/>
    <w:tmpl w:val="3F482932"/>
    <w:lvl w:ilvl="0" w:tplc="C05E703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5040"/>
    <w:multiLevelType w:val="hybridMultilevel"/>
    <w:tmpl w:val="419A2E40"/>
    <w:lvl w:ilvl="0" w:tplc="A62C977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8D4B36"/>
    <w:multiLevelType w:val="hybridMultilevel"/>
    <w:tmpl w:val="30B04328"/>
    <w:lvl w:ilvl="0" w:tplc="C05E703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B5852"/>
    <w:multiLevelType w:val="hybridMultilevel"/>
    <w:tmpl w:val="CB22554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B84C76"/>
    <w:multiLevelType w:val="hybridMultilevel"/>
    <w:tmpl w:val="0644DEE4"/>
    <w:lvl w:ilvl="0" w:tplc="6D6A1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D5F4B"/>
    <w:multiLevelType w:val="hybridMultilevel"/>
    <w:tmpl w:val="2D0C96AC"/>
    <w:lvl w:ilvl="0" w:tplc="EBDC12F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b/>
        <w:i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8135D2B"/>
    <w:multiLevelType w:val="hybridMultilevel"/>
    <w:tmpl w:val="CF68796E"/>
    <w:lvl w:ilvl="0" w:tplc="006216E0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51EE6"/>
    <w:multiLevelType w:val="hybridMultilevel"/>
    <w:tmpl w:val="125C9560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C24797C"/>
    <w:multiLevelType w:val="hybridMultilevel"/>
    <w:tmpl w:val="057601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20708"/>
    <w:multiLevelType w:val="hybridMultilevel"/>
    <w:tmpl w:val="FB661F9A"/>
    <w:lvl w:ilvl="0" w:tplc="C05E703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526437">
    <w:abstractNumId w:val="1"/>
  </w:num>
  <w:num w:numId="2" w16cid:durableId="1412969739">
    <w:abstractNumId w:val="3"/>
  </w:num>
  <w:num w:numId="3" w16cid:durableId="1100834534">
    <w:abstractNumId w:val="10"/>
  </w:num>
  <w:num w:numId="4" w16cid:durableId="24538128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91977106">
    <w:abstractNumId w:val="6"/>
  </w:num>
  <w:num w:numId="6" w16cid:durableId="2080395396">
    <w:abstractNumId w:val="4"/>
  </w:num>
  <w:num w:numId="7" w16cid:durableId="1562640700">
    <w:abstractNumId w:val="8"/>
  </w:num>
  <w:num w:numId="8" w16cid:durableId="1744135083">
    <w:abstractNumId w:val="0"/>
  </w:num>
  <w:num w:numId="9" w16cid:durableId="695424973">
    <w:abstractNumId w:val="7"/>
  </w:num>
  <w:num w:numId="10" w16cid:durableId="423186832">
    <w:abstractNumId w:val="2"/>
  </w:num>
  <w:num w:numId="11" w16cid:durableId="1735394040">
    <w:abstractNumId w:val="5"/>
  </w:num>
  <w:num w:numId="12" w16cid:durableId="10070267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BCA"/>
    <w:rsid w:val="00006FF6"/>
    <w:rsid w:val="0004280A"/>
    <w:rsid w:val="000D1550"/>
    <w:rsid w:val="001156CB"/>
    <w:rsid w:val="00182857"/>
    <w:rsid w:val="001B0772"/>
    <w:rsid w:val="001C5EAD"/>
    <w:rsid w:val="001F0DBA"/>
    <w:rsid w:val="00206D49"/>
    <w:rsid w:val="00235FAF"/>
    <w:rsid w:val="003114E5"/>
    <w:rsid w:val="00323988"/>
    <w:rsid w:val="00333F03"/>
    <w:rsid w:val="003437B7"/>
    <w:rsid w:val="00350C34"/>
    <w:rsid w:val="00355922"/>
    <w:rsid w:val="0037738C"/>
    <w:rsid w:val="003F27E0"/>
    <w:rsid w:val="00402029"/>
    <w:rsid w:val="00405619"/>
    <w:rsid w:val="004919D8"/>
    <w:rsid w:val="004B4206"/>
    <w:rsid w:val="004E587A"/>
    <w:rsid w:val="00501CAC"/>
    <w:rsid w:val="005102D5"/>
    <w:rsid w:val="00523FA4"/>
    <w:rsid w:val="00527BCA"/>
    <w:rsid w:val="00546F8B"/>
    <w:rsid w:val="0057597C"/>
    <w:rsid w:val="0059695A"/>
    <w:rsid w:val="005D040C"/>
    <w:rsid w:val="00690BAA"/>
    <w:rsid w:val="00694410"/>
    <w:rsid w:val="006B0C88"/>
    <w:rsid w:val="006D0D6A"/>
    <w:rsid w:val="0071668D"/>
    <w:rsid w:val="00756C65"/>
    <w:rsid w:val="007822E5"/>
    <w:rsid w:val="007A2EF3"/>
    <w:rsid w:val="007B0262"/>
    <w:rsid w:val="007D19C9"/>
    <w:rsid w:val="00811CEB"/>
    <w:rsid w:val="0081540C"/>
    <w:rsid w:val="00822AC6"/>
    <w:rsid w:val="00860B6E"/>
    <w:rsid w:val="008B7A71"/>
    <w:rsid w:val="008F1A42"/>
    <w:rsid w:val="00903D1A"/>
    <w:rsid w:val="00913113"/>
    <w:rsid w:val="00917D84"/>
    <w:rsid w:val="00A60688"/>
    <w:rsid w:val="00A715DA"/>
    <w:rsid w:val="00A72077"/>
    <w:rsid w:val="00A80EFE"/>
    <w:rsid w:val="00A95294"/>
    <w:rsid w:val="00AF0797"/>
    <w:rsid w:val="00AF7ACD"/>
    <w:rsid w:val="00B53374"/>
    <w:rsid w:val="00B91D53"/>
    <w:rsid w:val="00BA41F9"/>
    <w:rsid w:val="00C33CBF"/>
    <w:rsid w:val="00C53A9B"/>
    <w:rsid w:val="00C64BE5"/>
    <w:rsid w:val="00CB28D5"/>
    <w:rsid w:val="00CF0C51"/>
    <w:rsid w:val="00D4121B"/>
    <w:rsid w:val="00D9070E"/>
    <w:rsid w:val="00E05BF3"/>
    <w:rsid w:val="00E156D3"/>
    <w:rsid w:val="00E2340A"/>
    <w:rsid w:val="00E96209"/>
    <w:rsid w:val="00EB1689"/>
    <w:rsid w:val="00F12C7A"/>
    <w:rsid w:val="00F17D02"/>
    <w:rsid w:val="00F20538"/>
    <w:rsid w:val="00F3277B"/>
    <w:rsid w:val="00F506C2"/>
    <w:rsid w:val="00F6081F"/>
    <w:rsid w:val="00F9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BA40"/>
  <w15:chartTrackingRefBased/>
  <w15:docId w15:val="{12A92589-5025-4965-8C99-73D8F348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7B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27BCA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527BC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527BCA"/>
    <w:rPr>
      <w:rFonts w:ascii="Calibri" w:eastAsia="Calibri" w:hAnsi="Calibri" w:cs="Times New Roman"/>
      <w:sz w:val="24"/>
      <w:szCs w:val="24"/>
    </w:rPr>
  </w:style>
  <w:style w:type="paragraph" w:customStyle="1" w:styleId="Default">
    <w:name w:val="Default"/>
    <w:rsid w:val="00811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04280A"/>
    <w:pPr>
      <w:spacing w:before="100" w:beforeAutospacing="1" w:after="100" w:afterAutospacing="1"/>
      <w:jc w:val="left"/>
    </w:pPr>
  </w:style>
  <w:style w:type="paragraph" w:styleId="Hlavika">
    <w:name w:val="header"/>
    <w:basedOn w:val="Normlny"/>
    <w:link w:val="HlavikaChar"/>
    <w:uiPriority w:val="99"/>
    <w:unhideWhenUsed/>
    <w:rsid w:val="00B91D5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1D5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1D5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1D5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54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540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86A04-5836-4721-96C2-F132728B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Zuzana Valocká</cp:lastModifiedBy>
  <cp:revision>2</cp:revision>
  <cp:lastPrinted>2018-07-02T09:14:00Z</cp:lastPrinted>
  <dcterms:created xsi:type="dcterms:W3CDTF">2022-06-15T17:23:00Z</dcterms:created>
  <dcterms:modified xsi:type="dcterms:W3CDTF">2022-06-15T17:23:00Z</dcterms:modified>
</cp:coreProperties>
</file>